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38" w:rsidRDefault="002B0535" w:rsidP="002B0535">
      <w:pPr>
        <w:pStyle w:val="22"/>
        <w:shd w:val="clear" w:color="auto" w:fill="auto"/>
        <w:spacing w:line="280" w:lineRule="exact"/>
        <w:ind w:left="20"/>
      </w:pPr>
      <w:r>
        <w:rPr>
          <w:color w:val="000000"/>
          <w:lang w:eastAsia="ru-RU" w:bidi="ru-RU"/>
        </w:rPr>
        <w:t>График обработки экзаменационных материалов дополнительного периода ЕГЭ в 2021 году</w:t>
      </w:r>
    </w:p>
    <w:tbl>
      <w:tblPr>
        <w:tblpPr w:leftFromText="180" w:rightFromText="180" w:horzAnchor="margin" w:tblpY="420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1276"/>
        <w:gridCol w:w="2552"/>
        <w:gridCol w:w="2835"/>
        <w:gridCol w:w="2837"/>
        <w:gridCol w:w="1982"/>
        <w:gridCol w:w="2126"/>
      </w:tblGrid>
      <w:tr w:rsidR="002B0535" w:rsidTr="002B0535">
        <w:trPr>
          <w:trHeight w:hRule="exact" w:val="2707"/>
        </w:trPr>
        <w:tc>
          <w:tcPr>
            <w:tcW w:w="2562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Дата </w:t>
            </w:r>
          </w:p>
          <w:p w:rsidR="002B0535" w:rsidRDefault="002B0535" w:rsidP="002B0535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экзамена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Направление результатов ЕГЭ-11 в регионы после завершения обработки экзаменационных работ на федеральном уровне (не позднее указанной даты)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приема апелляций о несогласии с выставленными баллами</w:t>
            </w:r>
          </w:p>
          <w:p w:rsidR="002B0535" w:rsidRDefault="002B0535" w:rsidP="002B0535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Дни проведения собеседований по результатам рассмотрения апелляций о несогласии с выставленными баллами</w:t>
            </w:r>
          </w:p>
          <w:p w:rsidR="002B0535" w:rsidRDefault="002B0535" w:rsidP="002B0535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(не позднее указанных дат)</w:t>
            </w:r>
          </w:p>
        </w:tc>
      </w:tr>
      <w:tr w:rsidR="002B0535" w:rsidTr="002B0535">
        <w:trPr>
          <w:trHeight w:val="567"/>
        </w:trPr>
        <w:tc>
          <w:tcPr>
            <w:tcW w:w="2562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География, Литература, Иностранные языки (устно), Биология, История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12.07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15.07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23.07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28.07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2B0535" w:rsidRDefault="006A4A91" w:rsidP="002B05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29.07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6A4A91" w:rsidRDefault="006A4A91" w:rsidP="002B05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</w:t>
            </w:r>
            <w:r w:rsidR="00420406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30.07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0535" w:rsidRDefault="006A4A91" w:rsidP="002B05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04.08 (ср)</w:t>
            </w:r>
          </w:p>
          <w:p w:rsidR="006A4A91" w:rsidRDefault="006A4A91" w:rsidP="002B05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05.08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420406" w:rsidTr="002B0535">
        <w:trPr>
          <w:trHeight w:val="567"/>
        </w:trPr>
        <w:tc>
          <w:tcPr>
            <w:tcW w:w="2562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13.07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16.07 (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24.07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28.07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29.07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30.07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04.08 (ср)</w:t>
            </w:r>
          </w:p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05.08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420406" w:rsidTr="002B0535">
        <w:trPr>
          <w:trHeight w:val="567"/>
        </w:trPr>
        <w:tc>
          <w:tcPr>
            <w:tcW w:w="2562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14.07 (ср)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17.07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24.07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28.07 (ср)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29.07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30.07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04.08 (ср)</w:t>
            </w:r>
          </w:p>
          <w:p w:rsidR="00420406" w:rsidRDefault="00420406" w:rsidP="00420406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05.08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</w:tr>
      <w:tr w:rsidR="002B0535" w:rsidTr="002B0535">
        <w:trPr>
          <w:trHeight w:val="567"/>
        </w:trPr>
        <w:tc>
          <w:tcPr>
            <w:tcW w:w="2562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Резерв</w:t>
            </w:r>
          </w:p>
          <w:p w:rsidR="002B0535" w:rsidRDefault="002B0535" w:rsidP="002B0535">
            <w:pPr>
              <w:pStyle w:val="20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По всем учебным предметам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17.07 (</w:t>
            </w:r>
            <w:proofErr w:type="spellStart"/>
            <w:r>
              <w:rPr>
                <w:rStyle w:val="210pt"/>
              </w:rPr>
              <w:t>сб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20.07 (</w:t>
            </w:r>
            <w:proofErr w:type="spellStart"/>
            <w:r>
              <w:rPr>
                <w:rStyle w:val="210pt"/>
              </w:rPr>
              <w:t>вт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26.07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2B0535" w:rsidRDefault="002B0535" w:rsidP="002B053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29.07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2B0535" w:rsidRDefault="00420406" w:rsidP="002B05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30.07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  <w:p w:rsidR="00420406" w:rsidRDefault="00420406" w:rsidP="002B05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02.08 (</w:t>
            </w:r>
            <w:proofErr w:type="spellStart"/>
            <w:r>
              <w:rPr>
                <w:rStyle w:val="210pt"/>
              </w:rPr>
              <w:t>пн</w:t>
            </w:r>
            <w:proofErr w:type="spellEnd"/>
            <w:r>
              <w:rPr>
                <w:rStyle w:val="210pt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0535" w:rsidRDefault="00420406" w:rsidP="002B05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05.08 (</w:t>
            </w:r>
            <w:proofErr w:type="spellStart"/>
            <w:r>
              <w:rPr>
                <w:rStyle w:val="210pt"/>
              </w:rPr>
              <w:t>чт</w:t>
            </w:r>
            <w:proofErr w:type="spellEnd"/>
            <w:r>
              <w:rPr>
                <w:rStyle w:val="210pt"/>
              </w:rPr>
              <w:t>)</w:t>
            </w:r>
          </w:p>
          <w:p w:rsidR="00420406" w:rsidRDefault="00420406" w:rsidP="002B0535">
            <w:pPr>
              <w:pStyle w:val="20"/>
              <w:shd w:val="clear" w:color="auto" w:fill="auto"/>
              <w:spacing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  06.08 (</w:t>
            </w:r>
            <w:proofErr w:type="spellStart"/>
            <w:r>
              <w:rPr>
                <w:rStyle w:val="210pt"/>
              </w:rPr>
              <w:t>птн</w:t>
            </w:r>
            <w:proofErr w:type="spellEnd"/>
            <w:r>
              <w:rPr>
                <w:rStyle w:val="210pt"/>
              </w:rPr>
              <w:t>)</w:t>
            </w:r>
          </w:p>
        </w:tc>
      </w:tr>
    </w:tbl>
    <w:p w:rsidR="002B0535" w:rsidRDefault="002B0535" w:rsidP="00FB7610">
      <w:pPr>
        <w:pStyle w:val="22"/>
        <w:shd w:val="clear" w:color="auto" w:fill="auto"/>
        <w:spacing w:line="280" w:lineRule="exact"/>
        <w:ind w:left="20"/>
      </w:pPr>
    </w:p>
    <w:sectPr w:rsidR="002B0535" w:rsidSect="00FB532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B5329"/>
    <w:rsid w:val="00095798"/>
    <w:rsid w:val="000E7D9D"/>
    <w:rsid w:val="002B0535"/>
    <w:rsid w:val="0037124A"/>
    <w:rsid w:val="00420406"/>
    <w:rsid w:val="00597A60"/>
    <w:rsid w:val="005F6F38"/>
    <w:rsid w:val="006A4A91"/>
    <w:rsid w:val="006E2B85"/>
    <w:rsid w:val="00731973"/>
    <w:rsid w:val="007F211B"/>
    <w:rsid w:val="00952FF4"/>
    <w:rsid w:val="00A50AD7"/>
    <w:rsid w:val="00A52EAD"/>
    <w:rsid w:val="00B34A0A"/>
    <w:rsid w:val="00B57C77"/>
    <w:rsid w:val="00BC759D"/>
    <w:rsid w:val="00C03558"/>
    <w:rsid w:val="00DA43E6"/>
    <w:rsid w:val="00DB2C71"/>
    <w:rsid w:val="00E84F34"/>
    <w:rsid w:val="00E9243B"/>
    <w:rsid w:val="00F92AF5"/>
    <w:rsid w:val="00FB5329"/>
    <w:rsid w:val="00FB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3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FB532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"/>
    <w:rsid w:val="00FB532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532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FB5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B5329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pt0">
    <w:name w:val="Основной текст (2) + 10 pt;Курсив"/>
    <w:basedOn w:val="2"/>
    <w:rsid w:val="00C0355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FB761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SivolobNV</dc:creator>
  <cp:keywords/>
  <dc:description/>
  <cp:lastModifiedBy>SivolobNV</cp:lastModifiedBy>
  <cp:revision>22</cp:revision>
  <dcterms:created xsi:type="dcterms:W3CDTF">2021-05-24T09:25:00Z</dcterms:created>
  <dcterms:modified xsi:type="dcterms:W3CDTF">2021-05-25T08:11:00Z</dcterms:modified>
</cp:coreProperties>
</file>