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B5" w:rsidRDefault="00D417B5" w:rsidP="00D4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 –УСЛОВИЕ ДОПУСКА К ЕГЭ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4E65">
        <w:rPr>
          <w:rFonts w:ascii="Times New Roman" w:hAnsi="Times New Roman" w:cs="Times New Roman"/>
          <w:sz w:val="28"/>
          <w:szCs w:val="28"/>
        </w:rPr>
        <w:t>аты итогово</w:t>
      </w:r>
      <w:r>
        <w:rPr>
          <w:rFonts w:ascii="Times New Roman" w:hAnsi="Times New Roman" w:cs="Times New Roman"/>
          <w:sz w:val="28"/>
          <w:szCs w:val="28"/>
        </w:rPr>
        <w:t xml:space="preserve">го сочинения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– основной день проведения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4 декабря – резерв</w:t>
      </w:r>
    </w:p>
    <w:p w:rsidR="00D417B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4 мая – второй резерв</w:t>
      </w:r>
    </w:p>
    <w:p w:rsidR="00D417B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Местом проведения итогового сочин</w:t>
      </w:r>
      <w:r>
        <w:rPr>
          <w:rFonts w:ascii="Times New Roman" w:hAnsi="Times New Roman" w:cs="Times New Roman"/>
          <w:sz w:val="28"/>
          <w:szCs w:val="28"/>
        </w:rPr>
        <w:t>ения является школа, где выпускник 11 класса</w:t>
      </w:r>
      <w:r w:rsidRPr="00954E65">
        <w:rPr>
          <w:rFonts w:ascii="Times New Roman" w:hAnsi="Times New Roman" w:cs="Times New Roman"/>
          <w:sz w:val="28"/>
          <w:szCs w:val="28"/>
        </w:rPr>
        <w:t xml:space="preserve"> получает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7B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Время работы – 3 часа 55 минут.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Утвержденные тематические направления итогового с</w:t>
      </w:r>
      <w:r>
        <w:rPr>
          <w:rFonts w:ascii="Times New Roman" w:hAnsi="Times New Roman" w:cs="Times New Roman"/>
          <w:sz w:val="28"/>
          <w:szCs w:val="28"/>
        </w:rPr>
        <w:t>очинения 2021/22 учебного года: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1. Человек путешествующий: дорога в жизни человека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2. Цивилизация и технологии — спасение, вызов или трагедия? 3. Преступление и наказание — вечная тема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4. Книга (музыка, спектакль, фильм) — про меня</w:t>
      </w:r>
    </w:p>
    <w:p w:rsidR="00D417B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5. Кому на Руси жить хорошо? — вопрос гражданина</w:t>
      </w:r>
    </w:p>
    <w:p w:rsidR="00D417B5" w:rsidRPr="00954E65" w:rsidRDefault="00D417B5" w:rsidP="00D417B5">
      <w:pPr>
        <w:rPr>
          <w:rFonts w:ascii="Times New Roman" w:hAnsi="Times New Roman" w:cs="Times New Roman"/>
          <w:sz w:val="28"/>
          <w:szCs w:val="28"/>
        </w:rPr>
      </w:pPr>
      <w:r w:rsidRPr="00954E65">
        <w:rPr>
          <w:rFonts w:ascii="Times New Roman" w:hAnsi="Times New Roman" w:cs="Times New Roman"/>
          <w:sz w:val="28"/>
          <w:szCs w:val="28"/>
        </w:rPr>
        <w:t>Реальные темы ста</w:t>
      </w:r>
      <w:r>
        <w:rPr>
          <w:rFonts w:ascii="Times New Roman" w:hAnsi="Times New Roman" w:cs="Times New Roman"/>
          <w:sz w:val="28"/>
          <w:szCs w:val="28"/>
        </w:rPr>
        <w:t>нут известны на самом экзамене. Направления</w:t>
      </w:r>
      <w:r w:rsidRPr="00954E65">
        <w:rPr>
          <w:rFonts w:ascii="Times New Roman" w:hAnsi="Times New Roman" w:cs="Times New Roman"/>
          <w:sz w:val="28"/>
          <w:szCs w:val="28"/>
        </w:rPr>
        <w:t xml:space="preserve"> несложные и очень интересные. На их основе можно построить развернутые размышления для полноценного раскрытия темы.</w:t>
      </w:r>
    </w:p>
    <w:p w:rsidR="005A6BD9" w:rsidRDefault="005A6BD9">
      <w:bookmarkStart w:id="0" w:name="_GoBack"/>
      <w:bookmarkEnd w:id="0"/>
    </w:p>
    <w:sectPr w:rsidR="005A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94"/>
    <w:rsid w:val="00590494"/>
    <w:rsid w:val="005A6BD9"/>
    <w:rsid w:val="00D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C3C1-38B8-43A2-BBE7-37F60E7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2021-11-18T06:03:00Z</dcterms:created>
  <dcterms:modified xsi:type="dcterms:W3CDTF">2021-11-18T06:03:00Z</dcterms:modified>
</cp:coreProperties>
</file>