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Look w:val="0000" w:firstRow="0" w:lastRow="0" w:firstColumn="0" w:lastColumn="0" w:noHBand="0" w:noVBand="0"/>
      </w:tblPr>
      <w:tblGrid>
        <w:gridCol w:w="4679"/>
        <w:gridCol w:w="4961"/>
      </w:tblGrid>
      <w:tr w:rsidR="008036AF" w:rsidRPr="004A3A3E" w:rsidTr="00CB3D8A">
        <w:trPr>
          <w:trHeight w:val="3970"/>
        </w:trPr>
        <w:tc>
          <w:tcPr>
            <w:tcW w:w="4679" w:type="dxa"/>
          </w:tcPr>
          <w:p w:rsidR="00661EBC" w:rsidRDefault="00661EBC" w:rsidP="00661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19175" cy="1085850"/>
                  <wp:effectExtent l="19050" t="0" r="9525" b="0"/>
                  <wp:docPr id="2" name="Рисунок 1" descr="gerb_vet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et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EBC" w:rsidRDefault="00661EBC" w:rsidP="00661EBC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ДЕПАРТАМЕНТ </w:t>
            </w:r>
          </w:p>
          <w:p w:rsidR="00661EBC" w:rsidRDefault="00661EBC" w:rsidP="00661EBC">
            <w:pPr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ОБРАЗОВАНИЯ И НАУКИ</w:t>
            </w:r>
          </w:p>
          <w:p w:rsidR="00661EBC" w:rsidRDefault="00661EBC" w:rsidP="00661EBC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</w:rPr>
              <w:t>БРЯНСКОЙ  ОБЛАСТИ</w:t>
            </w:r>
          </w:p>
          <w:p w:rsidR="00661EBC" w:rsidRDefault="00661EBC" w:rsidP="00661EBC">
            <w:pPr>
              <w:jc w:val="center"/>
            </w:pPr>
            <w:proofErr w:type="spellStart"/>
            <w:r>
              <w:rPr>
                <w:sz w:val="22"/>
              </w:rPr>
              <w:t>ул.Бежицкая</w:t>
            </w:r>
            <w:proofErr w:type="spellEnd"/>
            <w:r>
              <w:rPr>
                <w:sz w:val="22"/>
              </w:rPr>
              <w:t xml:space="preserve">, 34а, </w:t>
            </w:r>
            <w:proofErr w:type="spellStart"/>
            <w:r>
              <w:rPr>
                <w:sz w:val="22"/>
              </w:rPr>
              <w:t>г.Брянск</w:t>
            </w:r>
            <w:proofErr w:type="spellEnd"/>
            <w:r>
              <w:rPr>
                <w:sz w:val="22"/>
              </w:rPr>
              <w:t>, 241050</w:t>
            </w:r>
          </w:p>
          <w:p w:rsidR="00661EBC" w:rsidRDefault="00661EBC" w:rsidP="00661EBC">
            <w:pPr>
              <w:jc w:val="center"/>
            </w:pPr>
            <w:r>
              <w:rPr>
                <w:sz w:val="22"/>
              </w:rPr>
              <w:t xml:space="preserve">Телефон: 8-(4832) </w:t>
            </w:r>
            <w:r w:rsidR="00746B89">
              <w:rPr>
                <w:sz w:val="22"/>
              </w:rPr>
              <w:t>58-04-40</w:t>
            </w:r>
          </w:p>
          <w:p w:rsidR="00661EBC" w:rsidRPr="002C760A" w:rsidRDefault="00661EBC" w:rsidP="00661EBC">
            <w:pPr>
              <w:jc w:val="center"/>
            </w:pPr>
            <w:r>
              <w:rPr>
                <w:sz w:val="22"/>
              </w:rPr>
              <w:t>Факс</w:t>
            </w:r>
            <w:r w:rsidRPr="002C760A">
              <w:rPr>
                <w:sz w:val="22"/>
              </w:rPr>
              <w:t xml:space="preserve">: 8-(4832) </w:t>
            </w:r>
            <w:r w:rsidR="00CB3D8A" w:rsidRPr="00CB3D8A">
              <w:rPr>
                <w:sz w:val="22"/>
              </w:rPr>
              <w:t>58-04-40</w:t>
            </w:r>
          </w:p>
          <w:p w:rsidR="00661EBC" w:rsidRPr="00173968" w:rsidRDefault="00661EBC" w:rsidP="00661EBC">
            <w:pPr>
              <w:jc w:val="center"/>
            </w:pPr>
            <w:r>
              <w:rPr>
                <w:sz w:val="22"/>
                <w:lang w:val="en-US"/>
              </w:rPr>
              <w:t>E</w:t>
            </w:r>
            <w:r w:rsidRPr="00173968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173968">
              <w:rPr>
                <w:sz w:val="22"/>
              </w:rPr>
              <w:t xml:space="preserve">:  </w:t>
            </w:r>
            <w:hyperlink r:id="rId7" w:history="1">
              <w:r w:rsidR="00746B89" w:rsidRPr="00A33694">
                <w:rPr>
                  <w:rStyle w:val="a5"/>
                  <w:lang w:val="en-US"/>
                </w:rPr>
                <w:t>edu</w:t>
              </w:r>
              <w:r w:rsidR="00746B89" w:rsidRPr="00173968">
                <w:rPr>
                  <w:rStyle w:val="a5"/>
                </w:rPr>
                <w:t>@</w:t>
              </w:r>
              <w:r w:rsidR="00746B89" w:rsidRPr="00A33694">
                <w:rPr>
                  <w:rStyle w:val="a5"/>
                  <w:lang w:val="en-US"/>
                </w:rPr>
                <w:t>hq</w:t>
              </w:r>
              <w:r w:rsidR="00746B89" w:rsidRPr="00173968">
                <w:rPr>
                  <w:rStyle w:val="a5"/>
                </w:rPr>
                <w:t>.</w:t>
              </w:r>
              <w:r w:rsidR="00746B89" w:rsidRPr="00A33694">
                <w:rPr>
                  <w:rStyle w:val="a5"/>
                  <w:lang w:val="en-US"/>
                </w:rPr>
                <w:t>b</w:t>
              </w:r>
              <w:r w:rsidR="00746B89" w:rsidRPr="00173968">
                <w:rPr>
                  <w:rStyle w:val="a5"/>
                </w:rPr>
                <w:t>-</w:t>
              </w:r>
              <w:r w:rsidR="00746B89" w:rsidRPr="00A33694">
                <w:rPr>
                  <w:rStyle w:val="a5"/>
                  <w:lang w:val="en-US"/>
                </w:rPr>
                <w:t>edu</w:t>
              </w:r>
              <w:r w:rsidR="00746B89" w:rsidRPr="00173968">
                <w:rPr>
                  <w:rStyle w:val="a5"/>
                </w:rPr>
                <w:t>.</w:t>
              </w:r>
              <w:r w:rsidR="00746B89" w:rsidRPr="00A33694">
                <w:rPr>
                  <w:rStyle w:val="a5"/>
                  <w:lang w:val="en-US"/>
                </w:rPr>
                <w:t>ru</w:t>
              </w:r>
            </w:hyperlink>
          </w:p>
          <w:p w:rsidR="00661EBC" w:rsidRDefault="00661EBC" w:rsidP="00661EBC">
            <w:pPr>
              <w:jc w:val="center"/>
            </w:pPr>
            <w:r>
              <w:rPr>
                <w:sz w:val="22"/>
              </w:rPr>
              <w:t>ОКПО 00098938, ОГРН 1053244053675,</w:t>
            </w:r>
          </w:p>
          <w:p w:rsidR="00661EBC" w:rsidRDefault="00661EBC" w:rsidP="00661EBC">
            <w:pPr>
              <w:jc w:val="center"/>
            </w:pPr>
            <w:r>
              <w:rPr>
                <w:sz w:val="22"/>
              </w:rPr>
              <w:t>ИНН/КПП 3250058714/325001001</w:t>
            </w:r>
          </w:p>
          <w:p w:rsidR="008036AF" w:rsidRPr="00261F59" w:rsidRDefault="00261F59" w:rsidP="001064F6">
            <w:pPr>
              <w:spacing w:before="120" w:after="80"/>
              <w:jc w:val="center"/>
              <w:rPr>
                <w:u w:val="single"/>
              </w:rPr>
            </w:pPr>
            <w:r w:rsidRPr="00261F59">
              <w:rPr>
                <w:u w:val="single"/>
              </w:rPr>
              <w:t>31.08.2021г.</w:t>
            </w:r>
            <w:r w:rsidR="001064F6" w:rsidRPr="00261F59">
              <w:rPr>
                <w:u w:val="single"/>
              </w:rPr>
              <w:t xml:space="preserve"> № </w:t>
            </w:r>
            <w:r w:rsidRPr="00261F59">
              <w:rPr>
                <w:u w:val="single"/>
              </w:rPr>
              <w:t>5219-04-О</w:t>
            </w:r>
            <w:r w:rsidR="009B0759" w:rsidRPr="00261F59">
              <w:rPr>
                <w:u w:val="single"/>
              </w:rPr>
              <w:t xml:space="preserve"> </w:t>
            </w:r>
          </w:p>
          <w:p w:rsidR="009B0759" w:rsidRPr="009B0759" w:rsidRDefault="009B0759" w:rsidP="0060136F">
            <w:pPr>
              <w:spacing w:before="120" w:after="80"/>
              <w:jc w:val="center"/>
              <w:rPr>
                <w:u w:val="single"/>
              </w:rPr>
            </w:pPr>
          </w:p>
        </w:tc>
        <w:tc>
          <w:tcPr>
            <w:tcW w:w="4961" w:type="dxa"/>
          </w:tcPr>
          <w:p w:rsidR="008036AF" w:rsidRPr="007E6391" w:rsidRDefault="008036AF" w:rsidP="000674C6">
            <w:pPr>
              <w:pStyle w:val="a6"/>
              <w:rPr>
                <w:bCs/>
                <w:sz w:val="28"/>
                <w:szCs w:val="28"/>
              </w:rPr>
            </w:pPr>
          </w:p>
          <w:p w:rsidR="008036AF" w:rsidRDefault="008036AF" w:rsidP="000674C6">
            <w:pPr>
              <w:pStyle w:val="a8"/>
              <w:ind w:left="34" w:right="141"/>
              <w:rPr>
                <w:szCs w:val="28"/>
              </w:rPr>
            </w:pPr>
          </w:p>
          <w:p w:rsidR="0060136F" w:rsidRDefault="0060136F" w:rsidP="0060136F">
            <w:pPr>
              <w:widowControl w:val="0"/>
              <w:ind w:left="34"/>
              <w:rPr>
                <w:sz w:val="28"/>
              </w:rPr>
            </w:pPr>
            <w:r>
              <w:rPr>
                <w:sz w:val="28"/>
              </w:rPr>
              <w:t>Руководителям муниципальных органов управления образованием</w:t>
            </w:r>
          </w:p>
          <w:p w:rsidR="0060136F" w:rsidRDefault="0060136F" w:rsidP="0060136F">
            <w:pPr>
              <w:pStyle w:val="a8"/>
              <w:ind w:left="34" w:right="141"/>
              <w:rPr>
                <w:szCs w:val="28"/>
              </w:rPr>
            </w:pPr>
          </w:p>
          <w:p w:rsidR="0060136F" w:rsidRPr="00D33BCC" w:rsidRDefault="0060136F" w:rsidP="0060136F">
            <w:pPr>
              <w:pStyle w:val="a8"/>
              <w:ind w:left="34" w:right="141"/>
              <w:rPr>
                <w:szCs w:val="28"/>
              </w:rPr>
            </w:pPr>
            <w:r>
              <w:rPr>
                <w:szCs w:val="28"/>
              </w:rPr>
              <w:t>Руководителям государственных образовательных организаций</w:t>
            </w:r>
          </w:p>
          <w:p w:rsidR="006F0D4C" w:rsidRDefault="006F0D4C" w:rsidP="00A45540">
            <w:pPr>
              <w:rPr>
                <w:bCs/>
                <w:sz w:val="28"/>
                <w:szCs w:val="28"/>
              </w:rPr>
            </w:pPr>
          </w:p>
          <w:p w:rsidR="00746B89" w:rsidRPr="00ED6C7F" w:rsidRDefault="00746B89" w:rsidP="00746B89">
            <w:pPr>
              <w:pStyle w:val="a3"/>
              <w:rPr>
                <w:rFonts w:eastAsia="Calibri"/>
                <w:szCs w:val="28"/>
              </w:rPr>
            </w:pPr>
          </w:p>
          <w:p w:rsidR="00746B89" w:rsidRPr="00ED6C7F" w:rsidRDefault="00746B89" w:rsidP="00746B89">
            <w:pPr>
              <w:pStyle w:val="a3"/>
              <w:ind w:firstLine="709"/>
              <w:jc w:val="both"/>
              <w:rPr>
                <w:rFonts w:eastAsia="Calibri"/>
                <w:szCs w:val="28"/>
              </w:rPr>
            </w:pPr>
            <w:bookmarkStart w:id="0" w:name="_GoBack"/>
            <w:bookmarkEnd w:id="0"/>
          </w:p>
          <w:p w:rsidR="00746B89" w:rsidRDefault="00746B89" w:rsidP="00746B89">
            <w:pPr>
              <w:pStyle w:val="a3"/>
              <w:ind w:firstLine="709"/>
              <w:jc w:val="both"/>
              <w:rPr>
                <w:rFonts w:eastAsia="Calibri"/>
                <w:szCs w:val="28"/>
              </w:rPr>
            </w:pPr>
          </w:p>
          <w:p w:rsidR="00746B89" w:rsidRDefault="00746B89" w:rsidP="00746B89">
            <w:pPr>
              <w:pStyle w:val="a3"/>
              <w:ind w:firstLine="709"/>
              <w:jc w:val="both"/>
            </w:pPr>
          </w:p>
          <w:p w:rsidR="00746B89" w:rsidRDefault="00746B89" w:rsidP="00746B89">
            <w:pPr>
              <w:pStyle w:val="a3"/>
              <w:ind w:firstLine="709"/>
              <w:jc w:val="center"/>
            </w:pPr>
          </w:p>
          <w:p w:rsidR="008036AF" w:rsidRPr="00220A4D" w:rsidRDefault="008036AF" w:rsidP="00CB3D8A">
            <w:pPr>
              <w:pStyle w:val="a3"/>
            </w:pPr>
          </w:p>
        </w:tc>
      </w:tr>
    </w:tbl>
    <w:p w:rsidR="00D662D1" w:rsidRPr="00D662D1" w:rsidRDefault="00D662D1" w:rsidP="00661EBC">
      <w:pPr>
        <w:rPr>
          <w:sz w:val="28"/>
          <w:szCs w:val="28"/>
        </w:rPr>
      </w:pPr>
      <w:r w:rsidRPr="00D662D1">
        <w:rPr>
          <w:sz w:val="28"/>
          <w:szCs w:val="28"/>
        </w:rPr>
        <w:t xml:space="preserve">О проведении школьного этапа </w:t>
      </w:r>
    </w:p>
    <w:p w:rsidR="000674C6" w:rsidRPr="00D662D1" w:rsidRDefault="00D662D1" w:rsidP="00661EBC">
      <w:pPr>
        <w:rPr>
          <w:sz w:val="28"/>
          <w:szCs w:val="28"/>
        </w:rPr>
      </w:pPr>
      <w:r w:rsidRPr="00D662D1">
        <w:rPr>
          <w:sz w:val="28"/>
          <w:szCs w:val="28"/>
        </w:rPr>
        <w:t>Всероссийской олимпиады школьников</w:t>
      </w:r>
    </w:p>
    <w:p w:rsidR="009B0759" w:rsidRDefault="00CB3D8A" w:rsidP="00661EBC">
      <w:r>
        <w:tab/>
      </w:r>
    </w:p>
    <w:p w:rsidR="00D271F0" w:rsidRDefault="00CB3D8A" w:rsidP="0060136F">
      <w:pPr>
        <w:ind w:firstLine="708"/>
        <w:jc w:val="both"/>
        <w:rPr>
          <w:sz w:val="28"/>
          <w:szCs w:val="28"/>
        </w:rPr>
      </w:pPr>
      <w:r w:rsidRPr="00CB3D8A">
        <w:rPr>
          <w:sz w:val="28"/>
          <w:szCs w:val="28"/>
        </w:rPr>
        <w:t>Департамент образования и науки Брянской области</w:t>
      </w:r>
      <w:r w:rsidR="00D662D1">
        <w:rPr>
          <w:sz w:val="28"/>
          <w:szCs w:val="28"/>
        </w:rPr>
        <w:t xml:space="preserve"> информирует о подписании соглашения  между Департаментом и Образовательным фондом «Талант и успех» о сотрудничестве в области проведения школьного этапа всероссийской олимпиады школьников в 2021 году.</w:t>
      </w:r>
    </w:p>
    <w:p w:rsidR="00261F59" w:rsidRDefault="00D662D1" w:rsidP="00601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соглашением</w:t>
      </w:r>
      <w:r w:rsidRPr="00D662D1">
        <w:t xml:space="preserve"> </w:t>
      </w:r>
      <w:r w:rsidRPr="00D662D1">
        <w:rPr>
          <w:sz w:val="28"/>
          <w:szCs w:val="28"/>
        </w:rPr>
        <w:t xml:space="preserve">на территории Брянской области в 2021/2022 учебном году </w:t>
      </w:r>
      <w:r>
        <w:rPr>
          <w:sz w:val="28"/>
          <w:szCs w:val="28"/>
        </w:rPr>
        <w:t xml:space="preserve">школьный этап всероссийской олимпиады школьников </w:t>
      </w:r>
      <w:r w:rsidRPr="00D662D1">
        <w:rPr>
          <w:sz w:val="28"/>
          <w:szCs w:val="28"/>
        </w:rPr>
        <w:t>(далее – школьный этап Олимпиады)</w:t>
      </w:r>
      <w:r>
        <w:rPr>
          <w:sz w:val="28"/>
          <w:szCs w:val="28"/>
        </w:rPr>
        <w:t xml:space="preserve"> проводится </w:t>
      </w:r>
      <w:r w:rsidRPr="00D662D1">
        <w:rPr>
          <w:sz w:val="28"/>
          <w:szCs w:val="28"/>
        </w:rPr>
        <w:t>в онлайн-формате с использованием технологической платформы «</w:t>
      </w:r>
      <w:proofErr w:type="spellStart"/>
      <w:r w:rsidRPr="00D662D1">
        <w:rPr>
          <w:sz w:val="28"/>
          <w:szCs w:val="28"/>
        </w:rPr>
        <w:t>Сириус</w:t>
      </w:r>
      <w:proofErr w:type="gramStart"/>
      <w:r w:rsidRPr="00D662D1">
        <w:rPr>
          <w:sz w:val="28"/>
          <w:szCs w:val="28"/>
        </w:rPr>
        <w:t>.К</w:t>
      </w:r>
      <w:proofErr w:type="gramEnd"/>
      <w:r w:rsidRPr="00D662D1">
        <w:rPr>
          <w:sz w:val="28"/>
          <w:szCs w:val="28"/>
        </w:rPr>
        <w:t>урсы</w:t>
      </w:r>
      <w:proofErr w:type="spellEnd"/>
      <w:r w:rsidRPr="00D662D1">
        <w:rPr>
          <w:sz w:val="28"/>
          <w:szCs w:val="28"/>
        </w:rPr>
        <w:t>»</w:t>
      </w:r>
      <w:r w:rsidR="00261F59">
        <w:rPr>
          <w:sz w:val="28"/>
          <w:szCs w:val="28"/>
        </w:rPr>
        <w:t xml:space="preserve"> </w:t>
      </w:r>
      <w:r w:rsidRPr="00D662D1">
        <w:rPr>
          <w:sz w:val="28"/>
          <w:szCs w:val="28"/>
        </w:rPr>
        <w:t xml:space="preserve">по </w:t>
      </w:r>
      <w:r w:rsidR="00261F59">
        <w:rPr>
          <w:sz w:val="28"/>
          <w:szCs w:val="28"/>
        </w:rPr>
        <w:t xml:space="preserve">следующим </w:t>
      </w:r>
      <w:r w:rsidRPr="00D662D1">
        <w:rPr>
          <w:sz w:val="28"/>
          <w:szCs w:val="28"/>
        </w:rPr>
        <w:t>общеобразовательным предметам: физика, биология, астрономия, математика, химия, информатика</w:t>
      </w:r>
      <w:r w:rsidR="00261F59">
        <w:rPr>
          <w:sz w:val="28"/>
          <w:szCs w:val="28"/>
        </w:rPr>
        <w:t>.</w:t>
      </w:r>
    </w:p>
    <w:p w:rsidR="00261F59" w:rsidRPr="00261F59" w:rsidRDefault="00D662D1" w:rsidP="00261F59">
      <w:pPr>
        <w:ind w:firstLine="708"/>
        <w:jc w:val="both"/>
        <w:rPr>
          <w:sz w:val="28"/>
          <w:szCs w:val="28"/>
        </w:rPr>
      </w:pPr>
      <w:r w:rsidRPr="00D662D1">
        <w:rPr>
          <w:sz w:val="28"/>
          <w:szCs w:val="28"/>
        </w:rPr>
        <w:t xml:space="preserve"> </w:t>
      </w:r>
      <w:r w:rsidR="00261F59">
        <w:rPr>
          <w:sz w:val="28"/>
          <w:szCs w:val="28"/>
        </w:rPr>
        <w:t>Н</w:t>
      </w:r>
      <w:r w:rsidR="00261F59" w:rsidRPr="00261F59">
        <w:rPr>
          <w:sz w:val="28"/>
          <w:szCs w:val="28"/>
        </w:rPr>
        <w:t>аправляе</w:t>
      </w:r>
      <w:r w:rsidR="00261F59">
        <w:rPr>
          <w:sz w:val="28"/>
          <w:szCs w:val="28"/>
        </w:rPr>
        <w:t>м</w:t>
      </w:r>
      <w:r w:rsidR="00261F59" w:rsidRPr="00261F59">
        <w:rPr>
          <w:sz w:val="28"/>
          <w:szCs w:val="28"/>
        </w:rPr>
        <w:t xml:space="preserve"> для использования в работе проект документа «Организационно-технологическая модель проведения школьного этапа всероссийской олимпиады школьников в онлайн-формате на технологической платформе «</w:t>
      </w:r>
      <w:proofErr w:type="spellStart"/>
      <w:r w:rsidR="00261F59" w:rsidRPr="00261F59">
        <w:rPr>
          <w:sz w:val="28"/>
          <w:szCs w:val="28"/>
        </w:rPr>
        <w:t>Сириус</w:t>
      </w:r>
      <w:proofErr w:type="gramStart"/>
      <w:r w:rsidR="00261F59" w:rsidRPr="00261F59">
        <w:rPr>
          <w:sz w:val="28"/>
          <w:szCs w:val="28"/>
        </w:rPr>
        <w:t>.К</w:t>
      </w:r>
      <w:proofErr w:type="gramEnd"/>
      <w:r w:rsidR="00261F59" w:rsidRPr="00261F59">
        <w:rPr>
          <w:sz w:val="28"/>
          <w:szCs w:val="28"/>
        </w:rPr>
        <w:t>урсы</w:t>
      </w:r>
      <w:proofErr w:type="spellEnd"/>
      <w:r w:rsidR="00261F59" w:rsidRPr="00261F59">
        <w:rPr>
          <w:sz w:val="28"/>
          <w:szCs w:val="28"/>
        </w:rPr>
        <w:t xml:space="preserve">» в 2021/2022 учебном году на территории Брянской области» </w:t>
      </w:r>
      <w:r w:rsidR="00EB3EAE">
        <w:rPr>
          <w:sz w:val="28"/>
          <w:szCs w:val="28"/>
        </w:rPr>
        <w:t>(Приложение 1)</w:t>
      </w:r>
      <w:r w:rsidR="00261F59" w:rsidRPr="00261F59">
        <w:rPr>
          <w:sz w:val="28"/>
          <w:szCs w:val="28"/>
        </w:rPr>
        <w:t>.</w:t>
      </w:r>
    </w:p>
    <w:p w:rsidR="00261F59" w:rsidRPr="00261F59" w:rsidRDefault="00261F59" w:rsidP="00261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Вышеуказанную организационно-</w:t>
      </w:r>
      <w:r w:rsidRPr="00261F59">
        <w:rPr>
          <w:sz w:val="28"/>
          <w:szCs w:val="28"/>
        </w:rPr>
        <w:t>технологическ</w:t>
      </w:r>
      <w:r>
        <w:rPr>
          <w:sz w:val="28"/>
          <w:szCs w:val="28"/>
        </w:rPr>
        <w:t>ую</w:t>
      </w:r>
      <w:r w:rsidRPr="00261F59">
        <w:rPr>
          <w:sz w:val="28"/>
          <w:szCs w:val="28"/>
        </w:rPr>
        <w:t xml:space="preserve"> модель необходимо учитывать при разработке и принятии нормативных документов, регламентирующих порядок проведения школьного этапа Олимпиады в 2021/2022 учебном году на территории муниципального района.</w:t>
      </w:r>
    </w:p>
    <w:p w:rsidR="00261F59" w:rsidRDefault="00261F59" w:rsidP="00261F59">
      <w:pPr>
        <w:ind w:firstLine="708"/>
        <w:jc w:val="both"/>
        <w:rPr>
          <w:sz w:val="28"/>
          <w:szCs w:val="28"/>
        </w:rPr>
      </w:pPr>
      <w:r w:rsidRPr="00261F59">
        <w:rPr>
          <w:sz w:val="28"/>
          <w:szCs w:val="28"/>
        </w:rPr>
        <w:t>Для проведения школьного этапа Олимпиады и соблюдения условий участия учебным заведениям необходимо в срок до 10 сентября зайти в ФИС ОКО под своим логином и актуализировать данные о количественном контингенте учащихся в школе. При этом необходимо указывать количество школьников, а не количество участников школьного этапа.</w:t>
      </w:r>
    </w:p>
    <w:p w:rsidR="00261F59" w:rsidRPr="00261F59" w:rsidRDefault="00EB3EAE" w:rsidP="00EB3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направляем график проведения школьного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физике, биологии, химии, астрономии, математике и информатике на платформе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урсы</w:t>
      </w:r>
      <w:proofErr w:type="spellEnd"/>
      <w:r>
        <w:rPr>
          <w:sz w:val="28"/>
          <w:szCs w:val="28"/>
        </w:rPr>
        <w:t>» в 2021 году</w:t>
      </w:r>
      <w:r w:rsidR="000674C6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D662D1" w:rsidRDefault="00261F59" w:rsidP="00261F59">
      <w:pPr>
        <w:ind w:firstLine="708"/>
        <w:jc w:val="both"/>
        <w:rPr>
          <w:sz w:val="28"/>
          <w:szCs w:val="28"/>
        </w:rPr>
      </w:pPr>
      <w:r w:rsidRPr="00261F59">
        <w:rPr>
          <w:sz w:val="28"/>
          <w:szCs w:val="28"/>
        </w:rPr>
        <w:t xml:space="preserve">Дополнительную информацию о предоставлении сведений можно получить по телефону: 8-909-242-20-95, контактное лицо: </w:t>
      </w:r>
      <w:proofErr w:type="spellStart"/>
      <w:r w:rsidRPr="00261F59">
        <w:rPr>
          <w:sz w:val="28"/>
          <w:szCs w:val="28"/>
        </w:rPr>
        <w:t>Хорошилова</w:t>
      </w:r>
      <w:proofErr w:type="spellEnd"/>
      <w:r w:rsidRPr="00261F59">
        <w:rPr>
          <w:sz w:val="28"/>
          <w:szCs w:val="28"/>
        </w:rPr>
        <w:t xml:space="preserve"> Лидия </w:t>
      </w:r>
      <w:r w:rsidRPr="00261F59">
        <w:rPr>
          <w:sz w:val="28"/>
          <w:szCs w:val="28"/>
        </w:rPr>
        <w:lastRenderedPageBreak/>
        <w:t>Николаевна, начальник отдела олимпиадного движения ГАНОУ «Региональный центр, выявления, поддержки и развития способностей и талантов у детей и молодежи»</w:t>
      </w:r>
      <w:r>
        <w:rPr>
          <w:sz w:val="28"/>
          <w:szCs w:val="28"/>
        </w:rPr>
        <w:t>.</w:t>
      </w:r>
    </w:p>
    <w:p w:rsidR="00EB3EAE" w:rsidRDefault="000674C6" w:rsidP="00261F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Школьный этап олимпиады по другим предметам проводится традиционно, в соответствии с Методическими рекомендациями по организации и проведению школьного и муниципального этапов всероссийской олимпиады школьников в 2021/2022 учебном году (Приложение 3).</w:t>
      </w:r>
      <w:proofErr w:type="gramEnd"/>
    </w:p>
    <w:p w:rsidR="00CB3D8A" w:rsidRDefault="00CB3D8A" w:rsidP="00661EBC">
      <w:pPr>
        <w:rPr>
          <w:sz w:val="28"/>
          <w:szCs w:val="28"/>
        </w:rPr>
      </w:pPr>
    </w:p>
    <w:p w:rsidR="00CB3D8A" w:rsidRDefault="00CB3D8A" w:rsidP="00661EBC">
      <w:pPr>
        <w:rPr>
          <w:sz w:val="28"/>
          <w:szCs w:val="28"/>
        </w:rPr>
      </w:pPr>
    </w:p>
    <w:p w:rsidR="00164780" w:rsidRDefault="00164780" w:rsidP="00661EBC">
      <w:pPr>
        <w:rPr>
          <w:sz w:val="28"/>
          <w:szCs w:val="28"/>
        </w:rPr>
      </w:pPr>
    </w:p>
    <w:p w:rsidR="00CB3D8A" w:rsidRDefault="00CB3D8A" w:rsidP="00661EBC">
      <w:pPr>
        <w:rPr>
          <w:sz w:val="28"/>
          <w:szCs w:val="28"/>
        </w:rPr>
      </w:pPr>
    </w:p>
    <w:p w:rsidR="00CB3D8A" w:rsidRPr="00CB3D8A" w:rsidRDefault="00CB3D8A" w:rsidP="00661EB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                                                                  </w:t>
      </w:r>
      <w:proofErr w:type="spellStart"/>
      <w:r>
        <w:rPr>
          <w:sz w:val="28"/>
          <w:szCs w:val="28"/>
        </w:rPr>
        <w:t>Е.В.Егорова</w:t>
      </w:r>
      <w:proofErr w:type="spellEnd"/>
    </w:p>
    <w:p w:rsidR="00D271F0" w:rsidRDefault="00D271F0" w:rsidP="00661EBC"/>
    <w:p w:rsidR="00D271F0" w:rsidRDefault="00D271F0" w:rsidP="00661EBC"/>
    <w:p w:rsidR="00164780" w:rsidRDefault="00164780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Default="000674C6" w:rsidP="00661EBC"/>
    <w:p w:rsidR="00164780" w:rsidRDefault="00164780" w:rsidP="00661EBC"/>
    <w:p w:rsidR="00164780" w:rsidRDefault="00164780" w:rsidP="00661EBC"/>
    <w:p w:rsidR="00D271F0" w:rsidRDefault="00D271F0" w:rsidP="00661EBC"/>
    <w:p w:rsidR="00D271F0" w:rsidRDefault="00D271F0" w:rsidP="00661EBC">
      <w:r>
        <w:t xml:space="preserve">Исп.: Иванов </w:t>
      </w:r>
      <w:r w:rsidR="00164780">
        <w:t>И.А.</w:t>
      </w:r>
      <w:r>
        <w:t>,</w:t>
      </w:r>
    </w:p>
    <w:p w:rsidR="00D271F0" w:rsidRDefault="00D271F0" w:rsidP="00661EBC">
      <w:r>
        <w:t>Тел.: 8(4832)58-04-31</w:t>
      </w:r>
    </w:p>
    <w:p w:rsidR="000674C6" w:rsidRDefault="000674C6" w:rsidP="00661EBC"/>
    <w:p w:rsidR="000674C6" w:rsidRDefault="000674C6" w:rsidP="00661EBC"/>
    <w:p w:rsidR="000674C6" w:rsidRDefault="000674C6" w:rsidP="00661EBC"/>
    <w:p w:rsidR="00AF0763" w:rsidRDefault="00AF0763" w:rsidP="00661EBC"/>
    <w:p w:rsidR="00AF0763" w:rsidRDefault="00AF0763" w:rsidP="00661EBC"/>
    <w:p w:rsidR="00AF0763" w:rsidRDefault="00AF0763" w:rsidP="00661EBC"/>
    <w:p w:rsidR="00AF0763" w:rsidRDefault="00AF0763" w:rsidP="00661EBC"/>
    <w:p w:rsidR="000674C6" w:rsidRDefault="000674C6" w:rsidP="00661EBC"/>
    <w:p w:rsidR="000674C6" w:rsidRDefault="000674C6" w:rsidP="00661EBC"/>
    <w:p w:rsidR="000674C6" w:rsidRDefault="000674C6" w:rsidP="00661EBC"/>
    <w:p w:rsidR="000674C6" w:rsidRPr="000674C6" w:rsidRDefault="000674C6" w:rsidP="000674C6">
      <w:pPr>
        <w:jc w:val="right"/>
      </w:pPr>
      <w:r w:rsidRPr="000674C6">
        <w:lastRenderedPageBreak/>
        <w:t>Приложение 1</w:t>
      </w:r>
    </w:p>
    <w:p w:rsidR="000674C6" w:rsidRPr="000674C6" w:rsidRDefault="000674C6" w:rsidP="000674C6">
      <w:pPr>
        <w:jc w:val="right"/>
        <w:rPr>
          <w:spacing w:val="20"/>
        </w:rPr>
      </w:pPr>
      <w:r w:rsidRPr="000674C6">
        <w:rPr>
          <w:spacing w:val="20"/>
        </w:rPr>
        <w:t xml:space="preserve"> </w:t>
      </w:r>
    </w:p>
    <w:p w:rsidR="000674C6" w:rsidRPr="000674C6" w:rsidRDefault="000674C6" w:rsidP="000674C6">
      <w:pPr>
        <w:jc w:val="right"/>
        <w:rPr>
          <w:spacing w:val="20"/>
        </w:rPr>
      </w:pPr>
    </w:p>
    <w:p w:rsidR="000674C6" w:rsidRPr="000674C6" w:rsidRDefault="000674C6" w:rsidP="000674C6">
      <w:pPr>
        <w:widowControl w:val="0"/>
        <w:autoSpaceDE w:val="0"/>
        <w:autoSpaceDN w:val="0"/>
        <w:spacing w:before="89" w:line="322" w:lineRule="exact"/>
        <w:ind w:left="545" w:right="429"/>
        <w:jc w:val="center"/>
        <w:outlineLvl w:val="0"/>
        <w:rPr>
          <w:b/>
          <w:bCs/>
          <w:sz w:val="28"/>
          <w:szCs w:val="28"/>
          <w:lang w:eastAsia="en-US"/>
        </w:rPr>
      </w:pPr>
      <w:r w:rsidRPr="000674C6">
        <w:rPr>
          <w:b/>
          <w:bCs/>
          <w:sz w:val="28"/>
          <w:szCs w:val="28"/>
          <w:lang w:eastAsia="en-US"/>
        </w:rPr>
        <w:t>Организационно-технологическая</w:t>
      </w:r>
      <w:r w:rsidRPr="000674C6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модель</w:t>
      </w:r>
    </w:p>
    <w:p w:rsidR="000674C6" w:rsidRPr="000674C6" w:rsidRDefault="000674C6" w:rsidP="000674C6">
      <w:pPr>
        <w:ind w:left="545" w:right="430"/>
        <w:jc w:val="center"/>
        <w:rPr>
          <w:b/>
          <w:sz w:val="28"/>
        </w:rPr>
      </w:pPr>
      <w:r w:rsidRPr="000674C6">
        <w:rPr>
          <w:b/>
          <w:sz w:val="28"/>
        </w:rPr>
        <w:t>проведения школьного этапа всероссийской олимпиады</w:t>
      </w:r>
      <w:r w:rsidRPr="000674C6">
        <w:rPr>
          <w:b/>
          <w:spacing w:val="1"/>
          <w:sz w:val="28"/>
        </w:rPr>
        <w:t xml:space="preserve"> </w:t>
      </w:r>
      <w:r w:rsidRPr="000674C6">
        <w:rPr>
          <w:b/>
          <w:sz w:val="28"/>
        </w:rPr>
        <w:t xml:space="preserve">школьников </w:t>
      </w:r>
      <w:r w:rsidRPr="000674C6">
        <w:rPr>
          <w:b/>
          <w:spacing w:val="-67"/>
          <w:sz w:val="28"/>
        </w:rPr>
        <w:t xml:space="preserve"> </w:t>
      </w:r>
      <w:r w:rsidRPr="000674C6">
        <w:rPr>
          <w:b/>
          <w:sz w:val="28"/>
        </w:rPr>
        <w:t>на технологической платформе «</w:t>
      </w:r>
      <w:proofErr w:type="spellStart"/>
      <w:r w:rsidRPr="000674C6">
        <w:rPr>
          <w:b/>
          <w:sz w:val="28"/>
        </w:rPr>
        <w:t>Сириус</w:t>
      </w:r>
      <w:proofErr w:type="gramStart"/>
      <w:r w:rsidRPr="000674C6">
        <w:rPr>
          <w:b/>
          <w:sz w:val="28"/>
        </w:rPr>
        <w:t>.К</w:t>
      </w:r>
      <w:proofErr w:type="gramEnd"/>
      <w:r w:rsidRPr="000674C6">
        <w:rPr>
          <w:b/>
          <w:sz w:val="28"/>
        </w:rPr>
        <w:t>урсы</w:t>
      </w:r>
      <w:proofErr w:type="spellEnd"/>
      <w:r w:rsidRPr="000674C6">
        <w:rPr>
          <w:b/>
          <w:sz w:val="28"/>
        </w:rPr>
        <w:t>»</w:t>
      </w:r>
      <w:r w:rsidRPr="000674C6">
        <w:rPr>
          <w:b/>
          <w:spacing w:val="1"/>
          <w:sz w:val="28"/>
        </w:rPr>
        <w:t xml:space="preserve"> </w:t>
      </w:r>
      <w:r w:rsidRPr="000674C6">
        <w:rPr>
          <w:b/>
          <w:sz w:val="28"/>
        </w:rPr>
        <w:t>в</w:t>
      </w:r>
      <w:r w:rsidRPr="000674C6">
        <w:rPr>
          <w:b/>
          <w:spacing w:val="-2"/>
          <w:sz w:val="28"/>
        </w:rPr>
        <w:t xml:space="preserve"> </w:t>
      </w:r>
      <w:r w:rsidRPr="000674C6">
        <w:rPr>
          <w:b/>
          <w:sz w:val="28"/>
        </w:rPr>
        <w:t>2021/2022 учебном</w:t>
      </w:r>
      <w:r w:rsidRPr="000674C6">
        <w:rPr>
          <w:b/>
          <w:spacing w:val="-1"/>
          <w:sz w:val="28"/>
        </w:rPr>
        <w:t xml:space="preserve"> </w:t>
      </w:r>
      <w:r w:rsidRPr="000674C6">
        <w:rPr>
          <w:b/>
          <w:sz w:val="28"/>
        </w:rPr>
        <w:t>году</w:t>
      </w:r>
      <w:r w:rsidRPr="000674C6">
        <w:rPr>
          <w:b/>
          <w:spacing w:val="-2"/>
          <w:sz w:val="28"/>
        </w:rPr>
        <w:t xml:space="preserve"> </w:t>
      </w:r>
      <w:r w:rsidRPr="000674C6">
        <w:rPr>
          <w:b/>
          <w:sz w:val="28"/>
        </w:rPr>
        <w:t>на территории</w:t>
      </w:r>
      <w:r w:rsidRPr="000674C6">
        <w:rPr>
          <w:b/>
          <w:spacing w:val="-2"/>
          <w:sz w:val="28"/>
        </w:rPr>
        <w:t xml:space="preserve"> </w:t>
      </w:r>
      <w:r w:rsidRPr="000674C6">
        <w:rPr>
          <w:b/>
          <w:sz w:val="28"/>
        </w:rPr>
        <w:t>Брянской</w:t>
      </w:r>
      <w:r w:rsidRPr="000674C6">
        <w:rPr>
          <w:b/>
          <w:spacing w:val="-2"/>
          <w:sz w:val="28"/>
        </w:rPr>
        <w:t xml:space="preserve"> </w:t>
      </w:r>
      <w:r w:rsidRPr="000674C6">
        <w:rPr>
          <w:b/>
          <w:sz w:val="28"/>
        </w:rPr>
        <w:t>области.</w:t>
      </w:r>
    </w:p>
    <w:p w:rsidR="000674C6" w:rsidRPr="000674C6" w:rsidRDefault="000674C6" w:rsidP="000674C6">
      <w:pPr>
        <w:ind w:left="545" w:right="430"/>
        <w:jc w:val="center"/>
        <w:rPr>
          <w:b/>
          <w:sz w:val="28"/>
        </w:rPr>
      </w:pPr>
    </w:p>
    <w:p w:rsidR="000674C6" w:rsidRPr="000674C6" w:rsidRDefault="000674C6" w:rsidP="000674C6">
      <w:pPr>
        <w:ind w:left="545" w:right="430"/>
        <w:jc w:val="center"/>
        <w:rPr>
          <w:b/>
          <w:sz w:val="28"/>
        </w:rPr>
      </w:pPr>
      <w:r w:rsidRPr="000674C6">
        <w:rPr>
          <w:b/>
          <w:sz w:val="28"/>
        </w:rPr>
        <w:t>1.Общие положения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761"/>
        </w:tabs>
        <w:autoSpaceDE w:val="0"/>
        <w:autoSpaceDN w:val="0"/>
        <w:spacing w:before="173" w:line="367" w:lineRule="auto"/>
        <w:ind w:right="106" w:firstLine="709"/>
        <w:jc w:val="both"/>
        <w:rPr>
          <w:sz w:val="28"/>
          <w:szCs w:val="22"/>
          <w:lang w:eastAsia="en-US"/>
        </w:rPr>
      </w:pPr>
      <w:proofErr w:type="gramStart"/>
      <w:r w:rsidRPr="000674C6">
        <w:rPr>
          <w:sz w:val="28"/>
          <w:szCs w:val="22"/>
          <w:lang w:eastAsia="en-US"/>
        </w:rPr>
        <w:t>Организационно-технологическая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модель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школьного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этапа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всероссийской олимпиады школьников (далее - Олимпиада) разработана 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основании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Соглашения о сотрудничестве в области проведения школьного этапа всероссийской олимпиады школьников в 2021г. с Образовательным Фондом «Талант и успех»,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соответствии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Порядком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всероссийской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школьников,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утвержденным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приказом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министерства</w:t>
      </w:r>
      <w:r w:rsidRPr="000674C6">
        <w:rPr>
          <w:spacing w:val="7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просвещения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Российской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Федерации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27.11.2020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№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678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«Об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утверждении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Порядка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всероссийской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школьников»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(далее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-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Порядок),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Постановлением Главного государственного</w:t>
      </w:r>
      <w:proofErr w:type="gramEnd"/>
      <w:r w:rsidRPr="000674C6">
        <w:rPr>
          <w:sz w:val="28"/>
          <w:szCs w:val="22"/>
          <w:lang w:eastAsia="en-US"/>
        </w:rPr>
        <w:t xml:space="preserve"> санитарного врача Российской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Федерации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30.06.2020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№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16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«Об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утверждении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сани</w:t>
      </w:r>
      <w:r>
        <w:rPr>
          <w:sz w:val="28"/>
          <w:szCs w:val="22"/>
          <w:lang w:eastAsia="en-US"/>
        </w:rPr>
        <w:t xml:space="preserve">тарно-эпидемиологических правил </w:t>
      </w:r>
      <w:r w:rsidRPr="000674C6">
        <w:rPr>
          <w:sz w:val="28"/>
          <w:szCs w:val="22"/>
          <w:lang w:eastAsia="en-US"/>
        </w:rPr>
        <w:t xml:space="preserve">СП        </w:t>
      </w:r>
      <w:r w:rsidRPr="000674C6">
        <w:rPr>
          <w:spacing w:val="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3.1/2.4</w:t>
      </w:r>
      <w:r w:rsidRPr="000674C6">
        <w:rPr>
          <w:sz w:val="28"/>
          <w:szCs w:val="22"/>
          <w:lang w:eastAsia="en-US"/>
        </w:rPr>
        <w:t>3598-20</w:t>
      </w:r>
      <w:r>
        <w:rPr>
          <w:sz w:val="28"/>
          <w:szCs w:val="22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«Санитарно-эпидемиологические</w:t>
      </w:r>
      <w:r w:rsidRPr="000674C6">
        <w:rPr>
          <w:spacing w:val="82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требования</w:t>
      </w:r>
      <w:r w:rsidRPr="000674C6">
        <w:rPr>
          <w:spacing w:val="83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к</w:t>
      </w:r>
      <w:r w:rsidRPr="000674C6">
        <w:rPr>
          <w:spacing w:val="82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устройству,</w:t>
      </w:r>
      <w:r w:rsidRPr="000674C6">
        <w:rPr>
          <w:spacing w:val="82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содержанию</w:t>
      </w:r>
      <w:r w:rsidRPr="000674C6">
        <w:rPr>
          <w:spacing w:val="83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</w:t>
      </w:r>
      <w:r>
        <w:rPr>
          <w:sz w:val="28"/>
          <w:szCs w:val="22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организации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работы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образовательных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организаций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других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объектов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социальной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инфраструктуры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для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детей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молодёжи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в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условиях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распространения новой</w:t>
      </w:r>
      <w:r w:rsidRPr="000674C6">
        <w:rPr>
          <w:spacing w:val="2"/>
          <w:sz w:val="28"/>
          <w:szCs w:val="28"/>
          <w:lang w:eastAsia="en-US"/>
        </w:rPr>
        <w:t xml:space="preserve"> </w:t>
      </w:r>
      <w:proofErr w:type="spellStart"/>
      <w:r w:rsidRPr="000674C6">
        <w:rPr>
          <w:sz w:val="28"/>
          <w:szCs w:val="28"/>
          <w:lang w:eastAsia="en-US"/>
        </w:rPr>
        <w:t>коронавирусной</w:t>
      </w:r>
      <w:proofErr w:type="spellEnd"/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инфекции</w:t>
      </w:r>
      <w:r w:rsidRPr="000674C6">
        <w:rPr>
          <w:spacing w:val="2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(COVID-19)».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013"/>
        </w:tabs>
        <w:autoSpaceDE w:val="0"/>
        <w:autoSpaceDN w:val="0"/>
        <w:spacing w:before="1"/>
        <w:ind w:left="993" w:firstLine="20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Основными целями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задачами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являются:</w:t>
      </w:r>
    </w:p>
    <w:p w:rsidR="000674C6" w:rsidRPr="000674C6" w:rsidRDefault="000674C6" w:rsidP="000674C6">
      <w:pPr>
        <w:widowControl w:val="0"/>
        <w:numPr>
          <w:ilvl w:val="0"/>
          <w:numId w:val="3"/>
        </w:numPr>
        <w:tabs>
          <w:tab w:val="left" w:pos="1177"/>
        </w:tabs>
        <w:autoSpaceDE w:val="0"/>
        <w:autoSpaceDN w:val="0"/>
        <w:spacing w:before="257"/>
        <w:ind w:left="117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стимулирование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 xml:space="preserve">интереса </w:t>
      </w:r>
      <w:proofErr w:type="gramStart"/>
      <w:r w:rsidRPr="000674C6">
        <w:rPr>
          <w:sz w:val="28"/>
          <w:szCs w:val="22"/>
          <w:lang w:eastAsia="en-US"/>
        </w:rPr>
        <w:t>обучающихся</w:t>
      </w:r>
      <w:proofErr w:type="gramEnd"/>
      <w:r w:rsidRPr="000674C6">
        <w:rPr>
          <w:sz w:val="28"/>
          <w:szCs w:val="22"/>
          <w:lang w:eastAsia="en-US"/>
        </w:rPr>
        <w:t xml:space="preserve"> к изучению предмета;</w:t>
      </w:r>
    </w:p>
    <w:p w:rsidR="000674C6" w:rsidRPr="000674C6" w:rsidRDefault="000674C6" w:rsidP="000674C6">
      <w:pPr>
        <w:widowControl w:val="0"/>
        <w:numPr>
          <w:ilvl w:val="0"/>
          <w:numId w:val="3"/>
        </w:numPr>
        <w:tabs>
          <w:tab w:val="left" w:pos="1177"/>
        </w:tabs>
        <w:autoSpaceDE w:val="0"/>
        <w:autoSpaceDN w:val="0"/>
        <w:spacing w:before="170"/>
        <w:ind w:left="117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активизация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творческих</w:t>
      </w:r>
      <w:r w:rsidRPr="000674C6">
        <w:rPr>
          <w:spacing w:val="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способностей</w:t>
      </w:r>
      <w:r w:rsidRPr="000674C6">
        <w:rPr>
          <w:spacing w:val="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обучающихся;</w:t>
      </w:r>
    </w:p>
    <w:p w:rsidR="000674C6" w:rsidRPr="000674C6" w:rsidRDefault="000674C6" w:rsidP="000674C6">
      <w:pPr>
        <w:widowControl w:val="0"/>
        <w:numPr>
          <w:ilvl w:val="0"/>
          <w:numId w:val="3"/>
        </w:numPr>
        <w:tabs>
          <w:tab w:val="left" w:pos="1218"/>
        </w:tabs>
        <w:autoSpaceDE w:val="0"/>
        <w:autoSpaceDN w:val="0"/>
        <w:spacing w:before="171" w:line="369" w:lineRule="auto"/>
        <w:ind w:right="107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создание</w:t>
      </w:r>
      <w:r w:rsidRPr="000674C6">
        <w:rPr>
          <w:spacing w:val="4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условий</w:t>
      </w:r>
      <w:r w:rsidRPr="000674C6">
        <w:rPr>
          <w:spacing w:val="4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для</w:t>
      </w:r>
      <w:r w:rsidRPr="000674C6">
        <w:rPr>
          <w:spacing w:val="4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выявления,</w:t>
      </w:r>
      <w:r w:rsidRPr="000674C6">
        <w:rPr>
          <w:spacing w:val="4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поддержки</w:t>
      </w:r>
      <w:r w:rsidRPr="000674C6">
        <w:rPr>
          <w:spacing w:val="4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4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развития</w:t>
      </w:r>
      <w:r w:rsidRPr="000674C6">
        <w:rPr>
          <w:spacing w:val="4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одаренных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детей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талантливой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молодежи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Брянской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области;</w:t>
      </w:r>
    </w:p>
    <w:p w:rsidR="000674C6" w:rsidRPr="000674C6" w:rsidRDefault="000674C6" w:rsidP="000674C6">
      <w:pPr>
        <w:widowControl w:val="0"/>
        <w:numPr>
          <w:ilvl w:val="0"/>
          <w:numId w:val="3"/>
        </w:numPr>
        <w:tabs>
          <w:tab w:val="left" w:pos="1232"/>
        </w:tabs>
        <w:autoSpaceDE w:val="0"/>
        <w:autoSpaceDN w:val="0"/>
        <w:spacing w:line="367" w:lineRule="auto"/>
        <w:ind w:right="108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пропаганда</w:t>
      </w:r>
      <w:r w:rsidRPr="000674C6">
        <w:rPr>
          <w:spacing w:val="55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научных</w:t>
      </w:r>
      <w:r w:rsidRPr="000674C6">
        <w:rPr>
          <w:spacing w:val="5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знаний</w:t>
      </w:r>
      <w:r w:rsidRPr="000674C6">
        <w:rPr>
          <w:spacing w:val="5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5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научной</w:t>
      </w:r>
      <w:r w:rsidRPr="000674C6">
        <w:rPr>
          <w:spacing w:val="5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(научно-</w:t>
      </w:r>
      <w:r w:rsidRPr="000674C6">
        <w:rPr>
          <w:sz w:val="28"/>
          <w:szCs w:val="22"/>
          <w:lang w:eastAsia="en-US"/>
        </w:rPr>
        <w:t>исследовательской)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деятельности;</w:t>
      </w:r>
    </w:p>
    <w:p w:rsidR="000674C6" w:rsidRPr="000674C6" w:rsidRDefault="000674C6" w:rsidP="000674C6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spacing w:line="367" w:lineRule="auto"/>
        <w:ind w:right="106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выявление</w:t>
      </w:r>
      <w:r w:rsidRPr="000674C6">
        <w:rPr>
          <w:spacing w:val="1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6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сопровождение</w:t>
      </w:r>
      <w:r w:rsidRPr="000674C6">
        <w:rPr>
          <w:spacing w:val="1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наиболее</w:t>
      </w:r>
      <w:r w:rsidRPr="000674C6">
        <w:rPr>
          <w:spacing w:val="15"/>
          <w:sz w:val="28"/>
          <w:szCs w:val="22"/>
          <w:lang w:eastAsia="en-US"/>
        </w:rPr>
        <w:t xml:space="preserve"> </w:t>
      </w:r>
      <w:proofErr w:type="gramStart"/>
      <w:r w:rsidRPr="000674C6">
        <w:rPr>
          <w:sz w:val="28"/>
          <w:szCs w:val="22"/>
          <w:lang w:eastAsia="en-US"/>
        </w:rPr>
        <w:t>способных</w:t>
      </w:r>
      <w:proofErr w:type="gramEnd"/>
      <w:r w:rsidRPr="000674C6">
        <w:rPr>
          <w:spacing w:val="1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обучающихся</w:t>
      </w:r>
      <w:r w:rsidRPr="000674C6">
        <w:rPr>
          <w:spacing w:val="15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каждом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общеобразовательном учреждении.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506"/>
        </w:tabs>
        <w:autoSpaceDE w:val="0"/>
        <w:autoSpaceDN w:val="0"/>
        <w:spacing w:line="360" w:lineRule="auto"/>
        <w:ind w:left="1505" w:hanging="492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Рабочим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языком Олимпиады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является русский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язык.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644"/>
        </w:tabs>
        <w:autoSpaceDE w:val="0"/>
        <w:autoSpaceDN w:val="0"/>
        <w:spacing w:line="360" w:lineRule="auto"/>
        <w:ind w:right="108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lastRenderedPageBreak/>
        <w:t>Олимпиада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проводится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следующим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общеобразовательным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предметам:</w:t>
      </w:r>
      <w:r w:rsidRPr="000674C6">
        <w:rPr>
          <w:sz w:val="28"/>
          <w:szCs w:val="28"/>
          <w:lang w:eastAsia="en-US"/>
        </w:rPr>
        <w:t xml:space="preserve"> физика, биология, химия, астрономия, математика и информатика.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644"/>
        </w:tabs>
        <w:autoSpaceDE w:val="0"/>
        <w:autoSpaceDN w:val="0"/>
        <w:spacing w:line="369" w:lineRule="auto"/>
        <w:ind w:right="108" w:firstLine="709"/>
        <w:jc w:val="both"/>
        <w:rPr>
          <w:sz w:val="28"/>
          <w:szCs w:val="22"/>
          <w:lang w:eastAsia="en-US"/>
        </w:rPr>
      </w:pPr>
      <w:proofErr w:type="gramStart"/>
      <w:r w:rsidRPr="000674C6">
        <w:rPr>
          <w:sz w:val="28"/>
          <w:szCs w:val="22"/>
          <w:lang w:eastAsia="en-US"/>
        </w:rPr>
        <w:t>В Олимпиаде принимают участие обучающиеся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4-11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классов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общеобразовательных</w:t>
      </w:r>
      <w:r w:rsidRPr="000674C6">
        <w:rPr>
          <w:spacing w:val="-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организаций Брянской области.</w:t>
      </w:r>
      <w:proofErr w:type="gramEnd"/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644"/>
        </w:tabs>
        <w:autoSpaceDE w:val="0"/>
        <w:autoSpaceDN w:val="0"/>
        <w:spacing w:line="369" w:lineRule="auto"/>
        <w:ind w:right="108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Даты проведения предметных ШЭ Олимпиад устанавливаются 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основании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рекомендаций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Образовательного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Фонда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«Талант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успех»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506"/>
        </w:tabs>
        <w:autoSpaceDE w:val="0"/>
        <w:autoSpaceDN w:val="0"/>
        <w:spacing w:before="2"/>
        <w:ind w:left="1505" w:hanging="493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Форма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Олимпиады:</w:t>
      </w:r>
    </w:p>
    <w:p w:rsidR="000674C6" w:rsidRPr="000674C6" w:rsidRDefault="00AF0763" w:rsidP="000674C6">
      <w:pPr>
        <w:widowControl w:val="0"/>
        <w:tabs>
          <w:tab w:val="left" w:pos="1534"/>
        </w:tabs>
        <w:autoSpaceDE w:val="0"/>
        <w:autoSpaceDN w:val="0"/>
        <w:spacing w:before="170" w:line="367" w:lineRule="auto"/>
        <w:ind w:left="284" w:right="10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0674C6" w:rsidRPr="000674C6">
        <w:rPr>
          <w:sz w:val="28"/>
          <w:szCs w:val="22"/>
          <w:lang w:eastAsia="en-US"/>
        </w:rPr>
        <w:t>Олимпиада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проводится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с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использованием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информационно-коммуникационных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технологий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на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технологической</w:t>
      </w:r>
      <w:r w:rsidR="000674C6" w:rsidRPr="000674C6">
        <w:rPr>
          <w:spacing w:val="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платформе</w:t>
      </w:r>
      <w:r w:rsidR="000674C6" w:rsidRPr="000674C6">
        <w:rPr>
          <w:spacing w:val="-1"/>
          <w:sz w:val="28"/>
          <w:szCs w:val="22"/>
          <w:lang w:eastAsia="en-US"/>
        </w:rPr>
        <w:t xml:space="preserve"> </w:t>
      </w:r>
      <w:r w:rsidR="000674C6" w:rsidRPr="000674C6">
        <w:rPr>
          <w:sz w:val="28"/>
          <w:szCs w:val="22"/>
          <w:lang w:eastAsia="en-US"/>
        </w:rPr>
        <w:t>«</w:t>
      </w:r>
      <w:proofErr w:type="spellStart"/>
      <w:r w:rsidR="000674C6" w:rsidRPr="000674C6">
        <w:rPr>
          <w:sz w:val="28"/>
          <w:szCs w:val="22"/>
          <w:lang w:eastAsia="en-US"/>
        </w:rPr>
        <w:t>Сириус</w:t>
      </w:r>
      <w:proofErr w:type="gramStart"/>
      <w:r w:rsidR="000674C6" w:rsidRPr="000674C6">
        <w:rPr>
          <w:sz w:val="28"/>
          <w:szCs w:val="22"/>
          <w:lang w:eastAsia="en-US"/>
        </w:rPr>
        <w:t>.К</w:t>
      </w:r>
      <w:proofErr w:type="gramEnd"/>
      <w:r w:rsidR="000674C6" w:rsidRPr="000674C6">
        <w:rPr>
          <w:sz w:val="28"/>
          <w:szCs w:val="22"/>
          <w:lang w:eastAsia="en-US"/>
        </w:rPr>
        <w:t>урсы</w:t>
      </w:r>
      <w:proofErr w:type="spellEnd"/>
      <w:r w:rsidR="000674C6" w:rsidRPr="000674C6">
        <w:rPr>
          <w:sz w:val="28"/>
          <w:szCs w:val="22"/>
          <w:lang w:eastAsia="en-US"/>
        </w:rPr>
        <w:t>».</w:t>
      </w:r>
    </w:p>
    <w:p w:rsidR="000674C6" w:rsidRPr="000674C6" w:rsidRDefault="000674C6" w:rsidP="000674C6">
      <w:pPr>
        <w:widowControl w:val="0"/>
        <w:numPr>
          <w:ilvl w:val="1"/>
          <w:numId w:val="4"/>
        </w:numPr>
        <w:tabs>
          <w:tab w:val="left" w:pos="1506"/>
        </w:tabs>
        <w:autoSpaceDE w:val="0"/>
        <w:autoSpaceDN w:val="0"/>
        <w:spacing w:before="3"/>
        <w:ind w:left="1505" w:hanging="493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Взимание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платы за участие в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допускается.</w:t>
      </w:r>
    </w:p>
    <w:p w:rsidR="000674C6" w:rsidRPr="000674C6" w:rsidRDefault="000674C6" w:rsidP="00AF0763">
      <w:pPr>
        <w:widowControl w:val="0"/>
        <w:numPr>
          <w:ilvl w:val="1"/>
          <w:numId w:val="4"/>
        </w:numPr>
        <w:tabs>
          <w:tab w:val="left" w:pos="1648"/>
        </w:tabs>
        <w:autoSpaceDE w:val="0"/>
        <w:autoSpaceDN w:val="0"/>
        <w:spacing w:before="170"/>
        <w:ind w:left="1647" w:hanging="635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Олимпиада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проводится</w:t>
      </w:r>
      <w:r w:rsidRPr="000674C6">
        <w:rPr>
          <w:spacing w:val="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заданиям,</w:t>
      </w:r>
      <w:r w:rsidRPr="000674C6">
        <w:rPr>
          <w:spacing w:val="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разработанным</w:t>
      </w:r>
    </w:p>
    <w:p w:rsidR="000674C6" w:rsidRPr="000674C6" w:rsidRDefault="000674C6" w:rsidP="00AF0763">
      <w:pPr>
        <w:widowControl w:val="0"/>
        <w:tabs>
          <w:tab w:val="left" w:pos="1202"/>
        </w:tabs>
        <w:autoSpaceDE w:val="0"/>
        <w:autoSpaceDN w:val="0"/>
        <w:spacing w:before="170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</w:t>
      </w:r>
      <w:proofErr w:type="gramStart"/>
      <w:r w:rsidRPr="000674C6">
        <w:rPr>
          <w:sz w:val="28"/>
          <w:szCs w:val="22"/>
          <w:lang w:eastAsia="en-US"/>
        </w:rPr>
        <w:t>Образовательным</w:t>
      </w:r>
      <w:r w:rsidRPr="000674C6">
        <w:rPr>
          <w:spacing w:val="25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Фондом</w:t>
      </w:r>
      <w:r w:rsidRPr="000674C6">
        <w:rPr>
          <w:spacing w:val="25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«Талант</w:t>
      </w:r>
      <w:r w:rsidRPr="000674C6">
        <w:rPr>
          <w:spacing w:val="2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26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успех»</w:t>
      </w:r>
      <w:r w:rsidRPr="000674C6">
        <w:rPr>
          <w:spacing w:val="2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(Образовательный</w:t>
      </w:r>
      <w:r w:rsidRPr="000674C6">
        <w:rPr>
          <w:spacing w:val="26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центр</w:t>
      </w:r>
      <w:proofErr w:type="gramEnd"/>
    </w:p>
    <w:p w:rsidR="000674C6" w:rsidRPr="000674C6" w:rsidRDefault="000674C6" w:rsidP="00AF0763">
      <w:pPr>
        <w:widowControl w:val="0"/>
        <w:autoSpaceDE w:val="0"/>
        <w:autoSpaceDN w:val="0"/>
        <w:spacing w:before="173" w:line="367" w:lineRule="auto"/>
        <w:ind w:left="304" w:right="108"/>
        <w:jc w:val="both"/>
        <w:rPr>
          <w:sz w:val="28"/>
          <w:szCs w:val="28"/>
          <w:lang w:eastAsia="en-US"/>
        </w:rPr>
      </w:pPr>
      <w:proofErr w:type="gramStart"/>
      <w:r w:rsidRPr="000674C6">
        <w:rPr>
          <w:sz w:val="28"/>
          <w:szCs w:val="28"/>
          <w:lang w:eastAsia="en-US"/>
        </w:rPr>
        <w:t>«Сириус»).</w:t>
      </w:r>
      <w:proofErr w:type="gramEnd"/>
    </w:p>
    <w:p w:rsidR="000674C6" w:rsidRPr="000674C6" w:rsidRDefault="000674C6" w:rsidP="000674C6">
      <w:pPr>
        <w:widowControl w:val="0"/>
        <w:tabs>
          <w:tab w:val="left" w:pos="797"/>
        </w:tabs>
        <w:autoSpaceDE w:val="0"/>
        <w:autoSpaceDN w:val="0"/>
        <w:spacing w:before="1"/>
        <w:ind w:left="796"/>
        <w:jc w:val="both"/>
        <w:outlineLvl w:val="0"/>
        <w:rPr>
          <w:b/>
          <w:bCs/>
          <w:sz w:val="28"/>
          <w:szCs w:val="28"/>
          <w:lang w:eastAsia="en-US"/>
        </w:rPr>
      </w:pPr>
      <w:r w:rsidRPr="000674C6">
        <w:rPr>
          <w:b/>
          <w:bCs/>
          <w:sz w:val="28"/>
          <w:szCs w:val="28"/>
          <w:lang w:eastAsia="en-US"/>
        </w:rPr>
        <w:t>2. Функции</w:t>
      </w:r>
      <w:r w:rsidRPr="000674C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оператора</w:t>
      </w:r>
      <w:r w:rsidRPr="000674C6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технологической</w:t>
      </w:r>
      <w:r w:rsidRPr="000674C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платформы</w:t>
      </w:r>
      <w:r w:rsidRPr="000674C6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«</w:t>
      </w:r>
      <w:proofErr w:type="spellStart"/>
      <w:r w:rsidRPr="000674C6">
        <w:rPr>
          <w:b/>
          <w:bCs/>
          <w:sz w:val="28"/>
          <w:szCs w:val="28"/>
          <w:lang w:eastAsia="en-US"/>
        </w:rPr>
        <w:t>Сириус</w:t>
      </w:r>
      <w:proofErr w:type="gramStart"/>
      <w:r w:rsidRPr="000674C6">
        <w:rPr>
          <w:b/>
          <w:bCs/>
          <w:sz w:val="28"/>
          <w:szCs w:val="28"/>
          <w:lang w:eastAsia="en-US"/>
        </w:rPr>
        <w:t>.К</w:t>
      </w:r>
      <w:proofErr w:type="gramEnd"/>
      <w:r w:rsidRPr="000674C6">
        <w:rPr>
          <w:b/>
          <w:bCs/>
          <w:sz w:val="28"/>
          <w:szCs w:val="28"/>
          <w:lang w:eastAsia="en-US"/>
        </w:rPr>
        <w:t>урсы</w:t>
      </w:r>
      <w:proofErr w:type="spellEnd"/>
      <w:r w:rsidRPr="000674C6">
        <w:rPr>
          <w:b/>
          <w:bCs/>
          <w:sz w:val="28"/>
          <w:szCs w:val="28"/>
          <w:lang w:eastAsia="en-US"/>
        </w:rPr>
        <w:t>»</w:t>
      </w:r>
    </w:p>
    <w:p w:rsidR="000674C6" w:rsidRPr="000674C6" w:rsidRDefault="000674C6" w:rsidP="000674C6">
      <w:pPr>
        <w:widowControl w:val="0"/>
        <w:autoSpaceDE w:val="0"/>
        <w:autoSpaceDN w:val="0"/>
        <w:spacing w:before="10"/>
        <w:rPr>
          <w:b/>
          <w:sz w:val="27"/>
          <w:szCs w:val="28"/>
          <w:lang w:eastAsia="en-US"/>
        </w:rPr>
      </w:pPr>
    </w:p>
    <w:p w:rsidR="000674C6" w:rsidRPr="000674C6" w:rsidRDefault="000674C6" w:rsidP="000674C6">
      <w:pPr>
        <w:widowControl w:val="0"/>
        <w:autoSpaceDE w:val="0"/>
        <w:autoSpaceDN w:val="0"/>
        <w:spacing w:line="360" w:lineRule="auto"/>
        <w:ind w:left="345" w:right="224" w:firstLine="566"/>
        <w:jc w:val="both"/>
        <w:rPr>
          <w:sz w:val="28"/>
          <w:szCs w:val="28"/>
          <w:lang w:eastAsia="en-US"/>
        </w:rPr>
      </w:pPr>
      <w:r w:rsidRPr="000674C6">
        <w:rPr>
          <w:sz w:val="28"/>
          <w:szCs w:val="28"/>
          <w:lang w:eastAsia="en-US"/>
        </w:rPr>
        <w:t>Оператором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технологической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платформы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«</w:t>
      </w:r>
      <w:proofErr w:type="spellStart"/>
      <w:r w:rsidRPr="000674C6">
        <w:rPr>
          <w:sz w:val="28"/>
          <w:szCs w:val="28"/>
          <w:lang w:eastAsia="en-US"/>
        </w:rPr>
        <w:t>Сириус</w:t>
      </w:r>
      <w:proofErr w:type="gramStart"/>
      <w:r w:rsidRPr="000674C6">
        <w:rPr>
          <w:sz w:val="28"/>
          <w:szCs w:val="28"/>
          <w:lang w:eastAsia="en-US"/>
        </w:rPr>
        <w:t>.К</w:t>
      </w:r>
      <w:proofErr w:type="gramEnd"/>
      <w:r w:rsidRPr="000674C6">
        <w:rPr>
          <w:sz w:val="28"/>
          <w:szCs w:val="28"/>
          <w:lang w:eastAsia="en-US"/>
        </w:rPr>
        <w:t>урсы</w:t>
      </w:r>
      <w:proofErr w:type="spellEnd"/>
      <w:r w:rsidRPr="000674C6">
        <w:rPr>
          <w:sz w:val="28"/>
          <w:szCs w:val="28"/>
          <w:lang w:eastAsia="en-US"/>
        </w:rPr>
        <w:t>»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является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Образовательный</w:t>
      </w:r>
      <w:r w:rsidRPr="000674C6">
        <w:rPr>
          <w:spacing w:val="47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Фонд</w:t>
      </w:r>
      <w:r w:rsidRPr="000674C6">
        <w:rPr>
          <w:spacing w:val="52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«Талант</w:t>
      </w:r>
      <w:r w:rsidRPr="000674C6">
        <w:rPr>
          <w:spacing w:val="48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</w:t>
      </w:r>
      <w:r w:rsidRPr="000674C6">
        <w:rPr>
          <w:spacing w:val="5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успех».</w:t>
      </w:r>
    </w:p>
    <w:p w:rsidR="000674C6" w:rsidRPr="000674C6" w:rsidRDefault="000674C6" w:rsidP="000674C6">
      <w:pPr>
        <w:widowControl w:val="0"/>
        <w:autoSpaceDE w:val="0"/>
        <w:autoSpaceDN w:val="0"/>
        <w:spacing w:before="163" w:line="360" w:lineRule="auto"/>
        <w:ind w:left="345" w:right="224"/>
        <w:jc w:val="both"/>
        <w:rPr>
          <w:sz w:val="28"/>
          <w:szCs w:val="28"/>
          <w:lang w:eastAsia="en-US"/>
        </w:rPr>
      </w:pPr>
      <w:r w:rsidRPr="000674C6">
        <w:rPr>
          <w:sz w:val="28"/>
          <w:szCs w:val="28"/>
          <w:lang w:eastAsia="en-US"/>
        </w:rPr>
        <w:t>Функциями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оператора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технологической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платформы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«</w:t>
      </w:r>
      <w:proofErr w:type="spellStart"/>
      <w:r w:rsidRPr="000674C6">
        <w:rPr>
          <w:sz w:val="28"/>
          <w:szCs w:val="28"/>
          <w:lang w:eastAsia="en-US"/>
        </w:rPr>
        <w:t>Сириус</w:t>
      </w:r>
      <w:proofErr w:type="gramStart"/>
      <w:r w:rsidRPr="000674C6">
        <w:rPr>
          <w:sz w:val="28"/>
          <w:szCs w:val="28"/>
          <w:lang w:eastAsia="en-US"/>
        </w:rPr>
        <w:t>.К</w:t>
      </w:r>
      <w:proofErr w:type="gramEnd"/>
      <w:r w:rsidRPr="000674C6">
        <w:rPr>
          <w:sz w:val="28"/>
          <w:szCs w:val="28"/>
          <w:lang w:eastAsia="en-US"/>
        </w:rPr>
        <w:t>урсы</w:t>
      </w:r>
      <w:proofErr w:type="spellEnd"/>
      <w:r w:rsidRPr="000674C6">
        <w:rPr>
          <w:sz w:val="28"/>
          <w:szCs w:val="28"/>
          <w:lang w:eastAsia="en-US"/>
        </w:rPr>
        <w:t>»</w:t>
      </w:r>
      <w:r w:rsidRPr="000674C6">
        <w:rPr>
          <w:spacing w:val="-67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являются:</w:t>
      </w:r>
    </w:p>
    <w:p w:rsidR="000674C6" w:rsidRPr="000674C6" w:rsidRDefault="000674C6" w:rsidP="000674C6">
      <w:pPr>
        <w:widowControl w:val="0"/>
        <w:numPr>
          <w:ilvl w:val="0"/>
          <w:numId w:val="6"/>
        </w:numPr>
        <w:tabs>
          <w:tab w:val="left" w:pos="1430"/>
        </w:tabs>
        <w:autoSpaceDE w:val="0"/>
        <w:autoSpaceDN w:val="0"/>
        <w:spacing w:line="360" w:lineRule="auto"/>
        <w:ind w:right="222"/>
        <w:jc w:val="both"/>
        <w:rPr>
          <w:vanish/>
          <w:sz w:val="28"/>
          <w:szCs w:val="22"/>
          <w:lang w:eastAsia="en-US"/>
        </w:rPr>
      </w:pPr>
    </w:p>
    <w:p w:rsidR="000674C6" w:rsidRPr="000674C6" w:rsidRDefault="000674C6" w:rsidP="000674C6">
      <w:pPr>
        <w:widowControl w:val="0"/>
        <w:numPr>
          <w:ilvl w:val="0"/>
          <w:numId w:val="6"/>
        </w:numPr>
        <w:tabs>
          <w:tab w:val="left" w:pos="1430"/>
        </w:tabs>
        <w:autoSpaceDE w:val="0"/>
        <w:autoSpaceDN w:val="0"/>
        <w:spacing w:line="360" w:lineRule="auto"/>
        <w:ind w:right="222"/>
        <w:jc w:val="both"/>
        <w:rPr>
          <w:vanish/>
          <w:sz w:val="28"/>
          <w:szCs w:val="22"/>
          <w:lang w:eastAsia="en-US"/>
        </w:rPr>
      </w:pPr>
    </w:p>
    <w:p w:rsidR="000674C6" w:rsidRPr="000674C6" w:rsidRDefault="000674C6" w:rsidP="000674C6">
      <w:pPr>
        <w:widowControl w:val="0"/>
        <w:numPr>
          <w:ilvl w:val="1"/>
          <w:numId w:val="6"/>
        </w:numPr>
        <w:tabs>
          <w:tab w:val="left" w:pos="911"/>
        </w:tabs>
        <w:autoSpaceDE w:val="0"/>
        <w:autoSpaceDN w:val="0"/>
        <w:spacing w:line="360" w:lineRule="auto"/>
        <w:ind w:left="284" w:right="222" w:firstLine="567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Разработка графика проведения ШЭ Олимпиады в онлай</w:t>
      </w:r>
      <w:proofErr w:type="gramStart"/>
      <w:r w:rsidRPr="000674C6">
        <w:rPr>
          <w:sz w:val="28"/>
          <w:szCs w:val="22"/>
          <w:lang w:eastAsia="en-US"/>
        </w:rPr>
        <w:t>н-</w:t>
      </w:r>
      <w:proofErr w:type="gramEnd"/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формате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информирование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регионального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оператора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датах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-67"/>
          <w:sz w:val="28"/>
          <w:szCs w:val="22"/>
          <w:lang w:eastAsia="en-US"/>
        </w:rPr>
        <w:t xml:space="preserve"> 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</w:p>
    <w:p w:rsidR="000674C6" w:rsidRPr="000674C6" w:rsidRDefault="000674C6" w:rsidP="000674C6">
      <w:pPr>
        <w:widowControl w:val="0"/>
        <w:numPr>
          <w:ilvl w:val="1"/>
          <w:numId w:val="6"/>
        </w:numPr>
        <w:tabs>
          <w:tab w:val="left" w:pos="1509"/>
        </w:tabs>
        <w:autoSpaceDE w:val="0"/>
        <w:autoSpaceDN w:val="0"/>
        <w:spacing w:line="360" w:lineRule="auto"/>
        <w:ind w:right="226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Через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</w:t>
      </w:r>
      <w:proofErr w:type="spellStart"/>
      <w:r w:rsidRPr="000674C6">
        <w:rPr>
          <w:sz w:val="28"/>
          <w:szCs w:val="22"/>
          <w:lang w:eastAsia="en-US"/>
        </w:rPr>
        <w:t>Сириус</w:t>
      </w:r>
      <w:proofErr w:type="gramStart"/>
      <w:r w:rsidRPr="000674C6">
        <w:rPr>
          <w:sz w:val="28"/>
          <w:szCs w:val="22"/>
          <w:lang w:eastAsia="en-US"/>
        </w:rPr>
        <w:t>.К</w:t>
      </w:r>
      <w:proofErr w:type="gramEnd"/>
      <w:r w:rsidRPr="000674C6">
        <w:rPr>
          <w:sz w:val="28"/>
          <w:szCs w:val="22"/>
          <w:lang w:eastAsia="en-US"/>
        </w:rPr>
        <w:t>урсы</w:t>
      </w:r>
      <w:proofErr w:type="spellEnd"/>
      <w:r w:rsidRPr="000674C6">
        <w:rPr>
          <w:sz w:val="28"/>
          <w:szCs w:val="22"/>
          <w:lang w:eastAsia="en-US"/>
        </w:rPr>
        <w:t>»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создание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ключей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для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входа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тестирующую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(далее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–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кодов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доступа)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необходимых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количествах,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для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всех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обучающихся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образовательных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организаций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Брянской</w:t>
      </w:r>
      <w:r w:rsidRPr="000674C6">
        <w:rPr>
          <w:spacing w:val="-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области.</w:t>
      </w:r>
    </w:p>
    <w:p w:rsidR="000674C6" w:rsidRPr="000674C6" w:rsidRDefault="000674C6" w:rsidP="000674C6">
      <w:pPr>
        <w:widowControl w:val="0"/>
        <w:numPr>
          <w:ilvl w:val="1"/>
          <w:numId w:val="6"/>
        </w:numPr>
        <w:tabs>
          <w:tab w:val="left" w:pos="1490"/>
        </w:tabs>
        <w:autoSpaceDE w:val="0"/>
        <w:autoSpaceDN w:val="0"/>
        <w:spacing w:line="360" w:lineRule="auto"/>
        <w:ind w:right="225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Передача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ключей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образовательные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через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механизм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ФИС ОКО.</w:t>
      </w:r>
    </w:p>
    <w:p w:rsidR="000674C6" w:rsidRPr="000674C6" w:rsidRDefault="000674C6" w:rsidP="000674C6">
      <w:pPr>
        <w:widowControl w:val="0"/>
        <w:numPr>
          <w:ilvl w:val="1"/>
          <w:numId w:val="6"/>
        </w:numPr>
        <w:tabs>
          <w:tab w:val="left" w:pos="1427"/>
        </w:tabs>
        <w:autoSpaceDE w:val="0"/>
        <w:autoSpaceDN w:val="0"/>
        <w:spacing w:line="360" w:lineRule="auto"/>
        <w:ind w:right="232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Разработка</w:t>
      </w:r>
      <w:r w:rsidRPr="000674C6">
        <w:rPr>
          <w:spacing w:val="1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Инструкции</w:t>
      </w:r>
      <w:r w:rsidRPr="000674C6">
        <w:rPr>
          <w:spacing w:val="1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</w:t>
      </w:r>
      <w:r w:rsidRPr="000674C6">
        <w:rPr>
          <w:spacing w:val="1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порядке</w:t>
      </w:r>
      <w:r w:rsidRPr="000674C6">
        <w:rPr>
          <w:spacing w:val="1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доступа</w:t>
      </w:r>
      <w:r w:rsidRPr="000674C6">
        <w:rPr>
          <w:spacing w:val="1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тестирующую</w:t>
      </w:r>
      <w:r w:rsidRPr="000674C6">
        <w:rPr>
          <w:spacing w:val="1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систему.</w:t>
      </w:r>
      <w:r w:rsidRPr="000674C6">
        <w:rPr>
          <w:spacing w:val="-67"/>
          <w:sz w:val="28"/>
          <w:szCs w:val="22"/>
          <w:lang w:eastAsia="en-US"/>
        </w:rPr>
        <w:t xml:space="preserve"> </w:t>
      </w:r>
    </w:p>
    <w:p w:rsidR="00AF0763" w:rsidRPr="000674C6" w:rsidRDefault="00AF0763" w:rsidP="00AF0763">
      <w:pPr>
        <w:widowControl w:val="0"/>
        <w:numPr>
          <w:ilvl w:val="1"/>
          <w:numId w:val="6"/>
        </w:numPr>
        <w:tabs>
          <w:tab w:val="left" w:pos="1509"/>
        </w:tabs>
        <w:autoSpaceDE w:val="0"/>
        <w:autoSpaceDN w:val="0"/>
        <w:spacing w:before="74" w:line="362" w:lineRule="auto"/>
        <w:ind w:right="233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lastRenderedPageBreak/>
        <w:t>Организация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проверки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оценивания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работ</w:t>
      </w:r>
      <w:r w:rsidRPr="000674C6">
        <w:rPr>
          <w:spacing w:val="-5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участников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</w:p>
    <w:p w:rsidR="00AF0763" w:rsidRPr="000674C6" w:rsidRDefault="00AF0763" w:rsidP="00AF0763">
      <w:pPr>
        <w:widowControl w:val="0"/>
        <w:numPr>
          <w:ilvl w:val="1"/>
          <w:numId w:val="6"/>
        </w:numPr>
        <w:tabs>
          <w:tab w:val="left" w:pos="1509"/>
        </w:tabs>
        <w:autoSpaceDE w:val="0"/>
        <w:autoSpaceDN w:val="0"/>
        <w:spacing w:before="74" w:line="362" w:lineRule="auto"/>
        <w:ind w:right="233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Проведение обучения организаторов олимпиады.</w:t>
      </w:r>
    </w:p>
    <w:p w:rsidR="00AF0763" w:rsidRPr="000674C6" w:rsidRDefault="00AF0763" w:rsidP="00AF0763">
      <w:pPr>
        <w:widowControl w:val="0"/>
        <w:numPr>
          <w:ilvl w:val="1"/>
          <w:numId w:val="6"/>
        </w:numPr>
        <w:tabs>
          <w:tab w:val="left" w:pos="1531"/>
        </w:tabs>
        <w:autoSpaceDE w:val="0"/>
        <w:autoSpaceDN w:val="0"/>
        <w:spacing w:line="360" w:lineRule="auto"/>
        <w:ind w:right="223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Публикация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решений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0674C6">
        <w:rPr>
          <w:sz w:val="28"/>
          <w:szCs w:val="22"/>
          <w:lang w:eastAsia="en-US"/>
        </w:rPr>
        <w:t>видеоразборов</w:t>
      </w:r>
      <w:proofErr w:type="spellEnd"/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официальном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сайте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Образовательного Фонда.</w:t>
      </w:r>
    </w:p>
    <w:p w:rsidR="00AF0763" w:rsidRPr="000674C6" w:rsidRDefault="00AF0763" w:rsidP="00AF0763">
      <w:pPr>
        <w:widowControl w:val="0"/>
        <w:numPr>
          <w:ilvl w:val="1"/>
          <w:numId w:val="6"/>
        </w:numPr>
        <w:tabs>
          <w:tab w:val="left" w:pos="1487"/>
        </w:tabs>
        <w:autoSpaceDE w:val="0"/>
        <w:autoSpaceDN w:val="0"/>
        <w:spacing w:line="360" w:lineRule="auto"/>
        <w:ind w:right="230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Прием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вопросов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членов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жюри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техническим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ошибкам,</w:t>
      </w:r>
      <w:r w:rsidRPr="000674C6">
        <w:rPr>
          <w:spacing w:val="1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связанным</w:t>
      </w:r>
      <w:r w:rsidRPr="000674C6">
        <w:rPr>
          <w:spacing w:val="1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</w:t>
      </w:r>
      <w:r w:rsidRPr="000674C6">
        <w:rPr>
          <w:spacing w:val="2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оценкой</w:t>
      </w:r>
      <w:r w:rsidRPr="000674C6">
        <w:rPr>
          <w:spacing w:val="1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олимпиадной</w:t>
      </w:r>
      <w:r w:rsidRPr="000674C6">
        <w:rPr>
          <w:spacing w:val="1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работы</w:t>
      </w:r>
      <w:r w:rsidRPr="000674C6">
        <w:rPr>
          <w:spacing w:val="2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или</w:t>
      </w:r>
      <w:r w:rsidRPr="000674C6">
        <w:rPr>
          <w:spacing w:val="1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подсчетом</w:t>
      </w:r>
      <w:r w:rsidRPr="000674C6">
        <w:rPr>
          <w:spacing w:val="1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баллов,</w:t>
      </w:r>
      <w:r w:rsidRPr="000674C6">
        <w:rPr>
          <w:spacing w:val="-6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 течение двух календарных дней после публикации результатов 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 соответствующему общеобразовательному предмету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классу.</w:t>
      </w:r>
    </w:p>
    <w:p w:rsidR="00AF0763" w:rsidRPr="000674C6" w:rsidRDefault="00AF0763" w:rsidP="00AF0763">
      <w:pPr>
        <w:widowControl w:val="0"/>
        <w:numPr>
          <w:ilvl w:val="1"/>
          <w:numId w:val="6"/>
        </w:numPr>
        <w:tabs>
          <w:tab w:val="left" w:pos="1543"/>
        </w:tabs>
        <w:autoSpaceDE w:val="0"/>
        <w:autoSpaceDN w:val="0"/>
        <w:spacing w:line="360" w:lineRule="auto"/>
        <w:ind w:right="231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Рассмотрение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вопросов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устранение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технических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ошибок,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случае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подтверждения,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позднее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семи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календарных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дней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после</w:t>
      </w:r>
      <w:r w:rsidRPr="000674C6">
        <w:rPr>
          <w:spacing w:val="-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поступления.</w:t>
      </w:r>
    </w:p>
    <w:p w:rsidR="00AF0763" w:rsidRPr="000674C6" w:rsidRDefault="00AF0763" w:rsidP="00AF0763">
      <w:pPr>
        <w:widowControl w:val="0"/>
        <w:numPr>
          <w:ilvl w:val="1"/>
          <w:numId w:val="6"/>
        </w:numPr>
        <w:tabs>
          <w:tab w:val="left" w:pos="1708"/>
        </w:tabs>
        <w:autoSpaceDE w:val="0"/>
        <w:autoSpaceDN w:val="0"/>
        <w:spacing w:line="360" w:lineRule="auto"/>
        <w:ind w:right="223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Передача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региональному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оператору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сведений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результатах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участников</w:t>
      </w:r>
      <w:r w:rsidRPr="000674C6">
        <w:rPr>
          <w:spacing w:val="-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</w:p>
    <w:p w:rsidR="00AF0763" w:rsidRPr="000674C6" w:rsidRDefault="00AF0763" w:rsidP="00AF0763">
      <w:pPr>
        <w:widowControl w:val="0"/>
        <w:numPr>
          <w:ilvl w:val="0"/>
          <w:numId w:val="6"/>
        </w:numPr>
        <w:tabs>
          <w:tab w:val="left" w:pos="2909"/>
        </w:tabs>
        <w:autoSpaceDE w:val="0"/>
        <w:autoSpaceDN w:val="0"/>
        <w:ind w:left="2908" w:hanging="281"/>
        <w:jc w:val="both"/>
        <w:outlineLvl w:val="0"/>
        <w:rPr>
          <w:b/>
          <w:bCs/>
          <w:sz w:val="28"/>
          <w:szCs w:val="28"/>
          <w:lang w:eastAsia="en-US"/>
        </w:rPr>
      </w:pPr>
      <w:r w:rsidRPr="000674C6">
        <w:rPr>
          <w:b/>
          <w:bCs/>
          <w:sz w:val="28"/>
          <w:szCs w:val="28"/>
          <w:lang w:eastAsia="en-US"/>
        </w:rPr>
        <w:t>Функции</w:t>
      </w:r>
      <w:r w:rsidRPr="000674C6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регионального</w:t>
      </w:r>
      <w:r w:rsidRPr="000674C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оператора</w:t>
      </w:r>
    </w:p>
    <w:p w:rsidR="00AF0763" w:rsidRPr="000674C6" w:rsidRDefault="00AF0763" w:rsidP="00AF0763">
      <w:pPr>
        <w:widowControl w:val="0"/>
        <w:autoSpaceDE w:val="0"/>
        <w:autoSpaceDN w:val="0"/>
        <w:spacing w:before="158" w:line="360" w:lineRule="auto"/>
        <w:ind w:left="345" w:right="228" w:firstLine="566"/>
        <w:jc w:val="both"/>
        <w:rPr>
          <w:sz w:val="28"/>
          <w:szCs w:val="28"/>
          <w:lang w:eastAsia="en-US"/>
        </w:rPr>
      </w:pPr>
      <w:r w:rsidRPr="000674C6">
        <w:rPr>
          <w:sz w:val="28"/>
          <w:szCs w:val="28"/>
          <w:lang w:eastAsia="en-US"/>
        </w:rPr>
        <w:t>Региональным оператором является Государственное автономное нетиповое образовательное учреждение «Региональный центр выявления, поддержки и развития способностей и талантов у детей и молодежи» (Сокращенное – ГАНОУ «РЦПД»)</w:t>
      </w:r>
    </w:p>
    <w:p w:rsidR="00AF0763" w:rsidRPr="000674C6" w:rsidRDefault="00AF0763" w:rsidP="00AF0763">
      <w:pPr>
        <w:widowControl w:val="0"/>
        <w:autoSpaceDE w:val="0"/>
        <w:autoSpaceDN w:val="0"/>
        <w:spacing w:line="320" w:lineRule="exact"/>
        <w:ind w:left="911"/>
        <w:jc w:val="both"/>
        <w:rPr>
          <w:sz w:val="28"/>
          <w:szCs w:val="28"/>
          <w:lang w:eastAsia="en-US"/>
        </w:rPr>
      </w:pPr>
      <w:r w:rsidRPr="000674C6">
        <w:rPr>
          <w:sz w:val="28"/>
          <w:szCs w:val="28"/>
          <w:lang w:eastAsia="en-US"/>
        </w:rPr>
        <w:t>Функциями</w:t>
      </w:r>
      <w:r w:rsidRPr="000674C6">
        <w:rPr>
          <w:spacing w:val="-4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регионального</w:t>
      </w:r>
      <w:r w:rsidRPr="000674C6">
        <w:rPr>
          <w:spacing w:val="-3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оператора</w:t>
      </w:r>
      <w:r w:rsidRPr="000674C6">
        <w:rPr>
          <w:spacing w:val="-4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являются:</w:t>
      </w:r>
    </w:p>
    <w:p w:rsidR="00AF0763" w:rsidRPr="000674C6" w:rsidRDefault="00AF0763" w:rsidP="00AF0763">
      <w:pPr>
        <w:widowControl w:val="0"/>
        <w:numPr>
          <w:ilvl w:val="1"/>
          <w:numId w:val="5"/>
        </w:numPr>
        <w:tabs>
          <w:tab w:val="left" w:pos="1651"/>
        </w:tabs>
        <w:autoSpaceDE w:val="0"/>
        <w:autoSpaceDN w:val="0"/>
        <w:spacing w:before="163" w:line="360" w:lineRule="auto"/>
        <w:ind w:right="229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Обеспечение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сопровождения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технического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специалиста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региональном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уровне,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контролирующего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</w:p>
    <w:p w:rsidR="00AF0763" w:rsidRPr="000674C6" w:rsidRDefault="00AF0763" w:rsidP="00AF0763">
      <w:pPr>
        <w:widowControl w:val="0"/>
        <w:numPr>
          <w:ilvl w:val="1"/>
          <w:numId w:val="5"/>
        </w:numPr>
        <w:tabs>
          <w:tab w:val="left" w:pos="1658"/>
        </w:tabs>
        <w:autoSpaceDE w:val="0"/>
        <w:autoSpaceDN w:val="0"/>
        <w:spacing w:line="360" w:lineRule="auto"/>
        <w:ind w:right="229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Организация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информационной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работы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муниципальными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координаторами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разъяснению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регламента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proofErr w:type="gramStart"/>
      <w:r w:rsidRPr="000674C6">
        <w:rPr>
          <w:sz w:val="28"/>
          <w:szCs w:val="22"/>
          <w:lang w:eastAsia="en-US"/>
        </w:rPr>
        <w:t>обучающихся</w:t>
      </w:r>
      <w:proofErr w:type="gramEnd"/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</w:p>
    <w:p w:rsidR="00AF0763" w:rsidRPr="000674C6" w:rsidRDefault="00AF0763" w:rsidP="00AF0763">
      <w:pPr>
        <w:widowControl w:val="0"/>
        <w:numPr>
          <w:ilvl w:val="1"/>
          <w:numId w:val="5"/>
        </w:numPr>
        <w:tabs>
          <w:tab w:val="left" w:pos="1723"/>
        </w:tabs>
        <w:autoSpaceDE w:val="0"/>
        <w:autoSpaceDN w:val="0"/>
        <w:spacing w:before="1" w:line="360" w:lineRule="auto"/>
        <w:ind w:right="226" w:firstLine="648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Публикация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всей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необходимой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информации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сайте</w:t>
      </w:r>
      <w:r w:rsidRPr="000674C6">
        <w:rPr>
          <w:color w:val="0000FF"/>
          <w:spacing w:val="1"/>
          <w:sz w:val="28"/>
          <w:szCs w:val="22"/>
          <w:lang w:eastAsia="en-US"/>
        </w:rPr>
        <w:t xml:space="preserve"> </w:t>
      </w:r>
      <w:hyperlink r:id="rId8" w:history="1">
        <w:r w:rsidRPr="000674C6">
          <w:rPr>
            <w:color w:val="0000FF"/>
            <w:spacing w:val="1"/>
            <w:sz w:val="22"/>
            <w:szCs w:val="22"/>
            <w:u w:val="single"/>
            <w:lang w:eastAsia="en-US"/>
          </w:rPr>
          <w:t>https://talant32.ru/</w:t>
        </w:r>
      </w:hyperlink>
      <w:r w:rsidRPr="000674C6">
        <w:rPr>
          <w:color w:val="0000FF"/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сети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Интернет,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оперативную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публикацию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регламентов</w:t>
      </w:r>
      <w:r w:rsidRPr="000674C6">
        <w:rPr>
          <w:spacing w:val="-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 рассылок.</w:t>
      </w:r>
    </w:p>
    <w:p w:rsidR="00AF0763" w:rsidRDefault="00AF0763" w:rsidP="00AF0763">
      <w:pPr>
        <w:widowControl w:val="0"/>
        <w:numPr>
          <w:ilvl w:val="1"/>
          <w:numId w:val="5"/>
        </w:numPr>
        <w:tabs>
          <w:tab w:val="left" w:pos="1523"/>
        </w:tabs>
        <w:autoSpaceDE w:val="0"/>
        <w:autoSpaceDN w:val="0"/>
        <w:spacing w:before="74" w:line="362" w:lineRule="auto"/>
        <w:ind w:right="231" w:firstLine="56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Передача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сведений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результатах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ШЭ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муниципальным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координаторам.</w:t>
      </w:r>
    </w:p>
    <w:p w:rsidR="00AF0763" w:rsidRPr="000674C6" w:rsidRDefault="00AF0763" w:rsidP="00AF0763">
      <w:pPr>
        <w:widowControl w:val="0"/>
        <w:tabs>
          <w:tab w:val="left" w:pos="1595"/>
        </w:tabs>
        <w:autoSpaceDE w:val="0"/>
        <w:autoSpaceDN w:val="0"/>
        <w:spacing w:before="61" w:line="372" w:lineRule="auto"/>
        <w:ind w:left="1013" w:right="103"/>
        <w:jc w:val="both"/>
        <w:outlineLvl w:val="0"/>
        <w:rPr>
          <w:b/>
          <w:bCs/>
          <w:sz w:val="28"/>
          <w:szCs w:val="28"/>
          <w:lang w:eastAsia="en-US"/>
        </w:rPr>
      </w:pPr>
      <w:r w:rsidRPr="000674C6">
        <w:rPr>
          <w:b/>
          <w:bCs/>
          <w:sz w:val="28"/>
          <w:szCs w:val="28"/>
          <w:lang w:eastAsia="en-US"/>
        </w:rPr>
        <w:lastRenderedPageBreak/>
        <w:t>4. Проведение</w:t>
      </w:r>
      <w:r w:rsidRPr="000674C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Олимпиады</w:t>
      </w:r>
      <w:r w:rsidRPr="000674C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с</w:t>
      </w:r>
      <w:r w:rsidRPr="000674C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использованием</w:t>
      </w:r>
      <w:r w:rsidRPr="000674C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технологической</w:t>
      </w:r>
      <w:r w:rsidRPr="000674C6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платформы</w:t>
      </w:r>
      <w:r w:rsidRPr="000674C6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0674C6">
        <w:rPr>
          <w:b/>
          <w:bCs/>
          <w:sz w:val="28"/>
          <w:szCs w:val="28"/>
          <w:lang w:eastAsia="en-US"/>
        </w:rPr>
        <w:t>«</w:t>
      </w:r>
      <w:proofErr w:type="spellStart"/>
      <w:r w:rsidRPr="000674C6">
        <w:rPr>
          <w:b/>
          <w:bCs/>
          <w:sz w:val="28"/>
          <w:szCs w:val="28"/>
          <w:lang w:eastAsia="en-US"/>
        </w:rPr>
        <w:t>Сириус</w:t>
      </w:r>
      <w:proofErr w:type="gramStart"/>
      <w:r w:rsidRPr="000674C6">
        <w:rPr>
          <w:b/>
          <w:bCs/>
          <w:sz w:val="28"/>
          <w:szCs w:val="28"/>
          <w:lang w:eastAsia="en-US"/>
        </w:rPr>
        <w:t>.К</w:t>
      </w:r>
      <w:proofErr w:type="gramEnd"/>
      <w:r w:rsidRPr="000674C6">
        <w:rPr>
          <w:b/>
          <w:bCs/>
          <w:sz w:val="28"/>
          <w:szCs w:val="28"/>
          <w:lang w:eastAsia="en-US"/>
        </w:rPr>
        <w:t>урсы</w:t>
      </w:r>
      <w:proofErr w:type="spellEnd"/>
      <w:r w:rsidRPr="000674C6">
        <w:rPr>
          <w:b/>
          <w:bCs/>
          <w:sz w:val="28"/>
          <w:szCs w:val="28"/>
          <w:lang w:eastAsia="en-US"/>
        </w:rPr>
        <w:t>»</w:t>
      </w:r>
    </w:p>
    <w:p w:rsidR="00AF0763" w:rsidRPr="000674C6" w:rsidRDefault="00AF0763" w:rsidP="00AF0763">
      <w:pPr>
        <w:widowControl w:val="0"/>
        <w:autoSpaceDE w:val="0"/>
        <w:autoSpaceDN w:val="0"/>
        <w:spacing w:line="367" w:lineRule="auto"/>
        <w:ind w:left="304" w:right="107" w:firstLine="707"/>
        <w:jc w:val="both"/>
        <w:rPr>
          <w:sz w:val="28"/>
          <w:szCs w:val="28"/>
          <w:lang w:eastAsia="en-US"/>
        </w:rPr>
      </w:pPr>
      <w:r w:rsidRPr="000674C6">
        <w:rPr>
          <w:sz w:val="28"/>
          <w:szCs w:val="28"/>
          <w:lang w:eastAsia="en-US"/>
        </w:rPr>
        <w:t>4.1. Оператором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технологической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платформы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«</w:t>
      </w:r>
      <w:proofErr w:type="spellStart"/>
      <w:r w:rsidRPr="000674C6">
        <w:rPr>
          <w:sz w:val="28"/>
          <w:szCs w:val="28"/>
          <w:lang w:eastAsia="en-US"/>
        </w:rPr>
        <w:t>Сириус</w:t>
      </w:r>
      <w:proofErr w:type="gramStart"/>
      <w:r w:rsidRPr="000674C6">
        <w:rPr>
          <w:sz w:val="28"/>
          <w:szCs w:val="28"/>
          <w:lang w:eastAsia="en-US"/>
        </w:rPr>
        <w:t>.К</w:t>
      </w:r>
      <w:proofErr w:type="gramEnd"/>
      <w:r w:rsidRPr="000674C6">
        <w:rPr>
          <w:sz w:val="28"/>
          <w:szCs w:val="28"/>
          <w:lang w:eastAsia="en-US"/>
        </w:rPr>
        <w:t>урсы</w:t>
      </w:r>
      <w:proofErr w:type="spellEnd"/>
      <w:r w:rsidRPr="000674C6">
        <w:rPr>
          <w:sz w:val="28"/>
          <w:szCs w:val="28"/>
          <w:lang w:eastAsia="en-US"/>
        </w:rPr>
        <w:t>»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является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Образовательный Фонд «Талант</w:t>
      </w:r>
      <w:r w:rsidRPr="000674C6">
        <w:rPr>
          <w:spacing w:val="-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успех».</w:t>
      </w:r>
    </w:p>
    <w:p w:rsidR="00AF0763" w:rsidRPr="000674C6" w:rsidRDefault="00AF0763" w:rsidP="00AF0763">
      <w:pPr>
        <w:widowControl w:val="0"/>
        <w:numPr>
          <w:ilvl w:val="0"/>
          <w:numId w:val="7"/>
        </w:numPr>
        <w:tabs>
          <w:tab w:val="left" w:pos="1787"/>
        </w:tabs>
        <w:autoSpaceDE w:val="0"/>
        <w:autoSpaceDN w:val="0"/>
        <w:spacing w:line="367" w:lineRule="auto"/>
        <w:ind w:right="105"/>
        <w:jc w:val="both"/>
        <w:rPr>
          <w:vanish/>
          <w:sz w:val="28"/>
          <w:szCs w:val="22"/>
          <w:lang w:eastAsia="en-US"/>
        </w:rPr>
      </w:pPr>
    </w:p>
    <w:p w:rsidR="00AF0763" w:rsidRPr="000674C6" w:rsidRDefault="00AF0763" w:rsidP="00AF0763">
      <w:pPr>
        <w:widowControl w:val="0"/>
        <w:numPr>
          <w:ilvl w:val="0"/>
          <w:numId w:val="7"/>
        </w:numPr>
        <w:tabs>
          <w:tab w:val="left" w:pos="1787"/>
        </w:tabs>
        <w:autoSpaceDE w:val="0"/>
        <w:autoSpaceDN w:val="0"/>
        <w:spacing w:line="367" w:lineRule="auto"/>
        <w:ind w:right="105"/>
        <w:jc w:val="both"/>
        <w:rPr>
          <w:vanish/>
          <w:sz w:val="28"/>
          <w:szCs w:val="22"/>
          <w:lang w:eastAsia="en-US"/>
        </w:rPr>
      </w:pPr>
    </w:p>
    <w:p w:rsidR="00AF0763" w:rsidRPr="000674C6" w:rsidRDefault="00AF0763" w:rsidP="00AF0763">
      <w:pPr>
        <w:widowControl w:val="0"/>
        <w:numPr>
          <w:ilvl w:val="1"/>
          <w:numId w:val="7"/>
        </w:numPr>
        <w:tabs>
          <w:tab w:val="left" w:pos="1787"/>
        </w:tabs>
        <w:autoSpaceDE w:val="0"/>
        <w:autoSpaceDN w:val="0"/>
        <w:spacing w:line="367" w:lineRule="auto"/>
        <w:ind w:right="105"/>
        <w:jc w:val="both"/>
        <w:rPr>
          <w:vanish/>
          <w:sz w:val="28"/>
          <w:szCs w:val="22"/>
          <w:lang w:eastAsia="en-US"/>
        </w:rPr>
      </w:pPr>
    </w:p>
    <w:p w:rsidR="00AF0763" w:rsidRPr="000674C6" w:rsidRDefault="00AF0763" w:rsidP="00AF0763">
      <w:pPr>
        <w:widowControl w:val="0"/>
        <w:autoSpaceDE w:val="0"/>
        <w:autoSpaceDN w:val="0"/>
        <w:spacing w:line="367" w:lineRule="auto"/>
        <w:ind w:left="284" w:right="105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  4.2. Олимпиада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онлайн-формате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проводится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технологической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платформе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</w:t>
      </w:r>
      <w:proofErr w:type="spellStart"/>
      <w:r w:rsidRPr="000674C6">
        <w:rPr>
          <w:sz w:val="28"/>
          <w:szCs w:val="22"/>
          <w:lang w:eastAsia="en-US"/>
        </w:rPr>
        <w:t>Сириус</w:t>
      </w:r>
      <w:proofErr w:type="gramStart"/>
      <w:r w:rsidRPr="000674C6">
        <w:rPr>
          <w:sz w:val="28"/>
          <w:szCs w:val="22"/>
          <w:lang w:eastAsia="en-US"/>
        </w:rPr>
        <w:t>.К</w:t>
      </w:r>
      <w:proofErr w:type="gramEnd"/>
      <w:r w:rsidRPr="000674C6">
        <w:rPr>
          <w:sz w:val="28"/>
          <w:szCs w:val="22"/>
          <w:lang w:eastAsia="en-US"/>
        </w:rPr>
        <w:t>урсы</w:t>
      </w:r>
      <w:proofErr w:type="spellEnd"/>
      <w:r w:rsidRPr="000674C6">
        <w:rPr>
          <w:sz w:val="28"/>
          <w:szCs w:val="22"/>
          <w:lang w:eastAsia="en-US"/>
        </w:rPr>
        <w:t>»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следующим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общеобразовательным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предметам: физика, химия, биология, математика, информатика, астрономия,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 использованием информационно-коммуникационных технологий в части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заданий,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проверки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оценивания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работ,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анализа</w:t>
      </w:r>
      <w:r w:rsidRPr="000674C6">
        <w:rPr>
          <w:spacing w:val="7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их решений, при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подаче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апелляций.</w:t>
      </w:r>
    </w:p>
    <w:p w:rsidR="00AF0763" w:rsidRPr="000674C6" w:rsidRDefault="00AF0763" w:rsidP="00AF0763">
      <w:pPr>
        <w:widowControl w:val="0"/>
        <w:tabs>
          <w:tab w:val="left" w:pos="1804"/>
        </w:tabs>
        <w:autoSpaceDE w:val="0"/>
        <w:autoSpaceDN w:val="0"/>
        <w:spacing w:line="367" w:lineRule="auto"/>
        <w:ind w:left="284" w:right="1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 4.3. Участники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выполняют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тестирующей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0674C6">
        <w:rPr>
          <w:sz w:val="28"/>
          <w:szCs w:val="22"/>
          <w:lang w:eastAsia="en-US"/>
        </w:rPr>
        <w:t>uts.sirius.online</w:t>
      </w:r>
      <w:proofErr w:type="spellEnd"/>
      <w:r w:rsidRPr="000674C6">
        <w:rPr>
          <w:sz w:val="28"/>
          <w:szCs w:val="22"/>
          <w:lang w:eastAsia="en-US"/>
        </w:rPr>
        <w:t xml:space="preserve"> на технологической платформе «</w:t>
      </w:r>
      <w:proofErr w:type="spellStart"/>
      <w:r w:rsidRPr="000674C6">
        <w:rPr>
          <w:sz w:val="28"/>
          <w:szCs w:val="22"/>
          <w:lang w:eastAsia="en-US"/>
        </w:rPr>
        <w:t>Сириус</w:t>
      </w:r>
      <w:proofErr w:type="gramStart"/>
      <w:r w:rsidRPr="000674C6">
        <w:rPr>
          <w:sz w:val="28"/>
          <w:szCs w:val="22"/>
          <w:lang w:eastAsia="en-US"/>
        </w:rPr>
        <w:t>.К</w:t>
      </w:r>
      <w:proofErr w:type="gramEnd"/>
      <w:r w:rsidRPr="000674C6">
        <w:rPr>
          <w:sz w:val="28"/>
          <w:szCs w:val="22"/>
          <w:lang w:eastAsia="en-US"/>
        </w:rPr>
        <w:t>урсы</w:t>
      </w:r>
      <w:proofErr w:type="spellEnd"/>
      <w:r w:rsidRPr="000674C6">
        <w:rPr>
          <w:sz w:val="28"/>
          <w:szCs w:val="22"/>
          <w:lang w:eastAsia="en-US"/>
        </w:rPr>
        <w:t>» с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использованием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компьютера, ноутбука, планшета или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мобильного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телефона.</w:t>
      </w:r>
    </w:p>
    <w:p w:rsidR="00AF0763" w:rsidRPr="000674C6" w:rsidRDefault="00AF0763" w:rsidP="00AF0763">
      <w:pPr>
        <w:widowControl w:val="0"/>
        <w:tabs>
          <w:tab w:val="left" w:pos="2102"/>
        </w:tabs>
        <w:autoSpaceDE w:val="0"/>
        <w:autoSpaceDN w:val="0"/>
        <w:spacing w:line="367" w:lineRule="auto"/>
        <w:ind w:left="284" w:right="10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4.4. Образовательные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получают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индивидуальным кодам участников не позднее, чем за 5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календарных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даты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тура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странице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ФИС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ОКО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виде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0674C6">
        <w:rPr>
          <w:sz w:val="28"/>
          <w:szCs w:val="22"/>
          <w:lang w:eastAsia="en-US"/>
        </w:rPr>
        <w:t>zip</w:t>
      </w:r>
      <w:proofErr w:type="spellEnd"/>
      <w:r w:rsidRPr="000674C6">
        <w:rPr>
          <w:sz w:val="28"/>
          <w:szCs w:val="22"/>
          <w:lang w:eastAsia="en-US"/>
        </w:rPr>
        <w:t>-архива.</w:t>
      </w:r>
    </w:p>
    <w:p w:rsidR="00AF0763" w:rsidRPr="000674C6" w:rsidRDefault="00AF0763" w:rsidP="00AF0763">
      <w:pPr>
        <w:widowControl w:val="0"/>
        <w:tabs>
          <w:tab w:val="left" w:pos="1900"/>
        </w:tabs>
        <w:autoSpaceDE w:val="0"/>
        <w:autoSpaceDN w:val="0"/>
        <w:spacing w:line="367" w:lineRule="auto"/>
        <w:ind w:left="284" w:right="10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4.5. Участникам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индивидуальные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раздаются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заблаговременно,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основании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заявления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родителей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(законных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представителей)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их ребенка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Олимпиаде.</w:t>
      </w:r>
    </w:p>
    <w:p w:rsidR="00AF0763" w:rsidRPr="000674C6" w:rsidRDefault="00AF0763" w:rsidP="00AF0763">
      <w:pPr>
        <w:widowControl w:val="0"/>
        <w:tabs>
          <w:tab w:val="left" w:pos="1864"/>
        </w:tabs>
        <w:autoSpaceDE w:val="0"/>
        <w:autoSpaceDN w:val="0"/>
        <w:spacing w:line="367" w:lineRule="auto"/>
        <w:ind w:left="284" w:right="1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4.6. Вход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тестирующую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для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выполнения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олимпиадных заданий, а также для доступа к результатам после завершения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осуществляется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индивидуальному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коду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(для</w:t>
      </w:r>
      <w:r w:rsidRPr="000674C6">
        <w:rPr>
          <w:spacing w:val="7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каждого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предмета отдельный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код).</w:t>
      </w:r>
    </w:p>
    <w:p w:rsidR="00AF0763" w:rsidRPr="000674C6" w:rsidRDefault="00AF0763" w:rsidP="00AF0763">
      <w:pPr>
        <w:widowControl w:val="0"/>
        <w:tabs>
          <w:tab w:val="left" w:pos="1892"/>
        </w:tabs>
        <w:autoSpaceDE w:val="0"/>
        <w:autoSpaceDN w:val="0"/>
        <w:spacing w:line="367" w:lineRule="auto"/>
        <w:ind w:left="284" w:right="10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4.7. Инструкция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порядке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тестирующую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публикуется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официальном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сайте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Образовательного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центра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«Сириус»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https://sochisirius.ru.</w:t>
      </w:r>
    </w:p>
    <w:p w:rsidR="00AF0763" w:rsidRPr="000674C6" w:rsidRDefault="00AF0763" w:rsidP="00AF0763">
      <w:pPr>
        <w:spacing w:line="367" w:lineRule="auto"/>
        <w:jc w:val="both"/>
        <w:rPr>
          <w:sz w:val="28"/>
        </w:rPr>
        <w:sectPr w:rsidR="00AF0763" w:rsidRPr="000674C6">
          <w:pgSz w:w="11910" w:h="16840"/>
          <w:pgMar w:top="1060" w:right="460" w:bottom="280" w:left="1680" w:header="720" w:footer="720" w:gutter="0"/>
          <w:cols w:space="720"/>
        </w:sectPr>
      </w:pPr>
    </w:p>
    <w:p w:rsidR="00AF0763" w:rsidRPr="000674C6" w:rsidRDefault="00AF0763" w:rsidP="00AF0763">
      <w:pPr>
        <w:widowControl w:val="0"/>
        <w:tabs>
          <w:tab w:val="left" w:pos="1893"/>
        </w:tabs>
        <w:autoSpaceDE w:val="0"/>
        <w:autoSpaceDN w:val="0"/>
        <w:spacing w:before="75" w:line="367" w:lineRule="auto"/>
        <w:ind w:left="305" w:right="104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lastRenderedPageBreak/>
        <w:t>4.8. Время,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отведенное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для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каждого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общеобразовательного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класса,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указывается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непосредственно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тексте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заданий,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также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публикуется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официальном</w:t>
      </w:r>
      <w:r w:rsidRPr="000674C6">
        <w:rPr>
          <w:spacing w:val="7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сайте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Образовательного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центра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«Сириус».</w:t>
      </w:r>
    </w:p>
    <w:p w:rsidR="00AF0763" w:rsidRPr="000674C6" w:rsidRDefault="00AF0763" w:rsidP="00AF0763">
      <w:pPr>
        <w:widowControl w:val="0"/>
        <w:tabs>
          <w:tab w:val="left" w:pos="1853"/>
        </w:tabs>
        <w:autoSpaceDE w:val="0"/>
        <w:autoSpaceDN w:val="0"/>
        <w:spacing w:before="1" w:line="367" w:lineRule="auto"/>
        <w:ind w:left="305" w:right="108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4.9. Доступ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заданиям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каждому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предоставляется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участникам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 течение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одного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дня, указанного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 графике</w:t>
      </w:r>
      <w:r w:rsidRPr="000674C6">
        <w:rPr>
          <w:spacing w:val="7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Олимпиады, 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период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8:00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20:00 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московскому</w:t>
      </w:r>
      <w:r w:rsidRPr="000674C6">
        <w:rPr>
          <w:spacing w:val="-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времени.</w:t>
      </w:r>
    </w:p>
    <w:p w:rsidR="00AF0763" w:rsidRPr="000674C6" w:rsidRDefault="00AF0763" w:rsidP="00AF0763">
      <w:pPr>
        <w:widowControl w:val="0"/>
        <w:tabs>
          <w:tab w:val="left" w:pos="1740"/>
        </w:tabs>
        <w:autoSpaceDE w:val="0"/>
        <w:autoSpaceDN w:val="0"/>
        <w:spacing w:before="1" w:line="367" w:lineRule="auto"/>
        <w:ind w:left="305" w:right="109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4.10. Участник</w:t>
      </w:r>
      <w:r w:rsidRPr="000674C6">
        <w:rPr>
          <w:spacing w:val="2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25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может</w:t>
      </w:r>
      <w:r w:rsidRPr="000674C6">
        <w:rPr>
          <w:spacing w:val="2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приступить</w:t>
      </w:r>
      <w:r w:rsidRPr="000674C6">
        <w:rPr>
          <w:spacing w:val="2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</w:t>
      </w:r>
      <w:r w:rsidRPr="000674C6">
        <w:rPr>
          <w:spacing w:val="2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выполнению</w:t>
      </w:r>
      <w:r w:rsidRPr="000674C6">
        <w:rPr>
          <w:spacing w:val="24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заданий</w:t>
      </w:r>
      <w:r w:rsidRPr="000674C6">
        <w:rPr>
          <w:spacing w:val="-68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 любое время, начиная с 8:00. Выполненная работа должна быть сохранена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участником в системе до окончания отведенного времени на выполнение, но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 позже 20:00. В случае</w:t>
      </w:r>
      <w:proofErr w:type="gramStart"/>
      <w:r w:rsidRPr="000674C6">
        <w:rPr>
          <w:sz w:val="28"/>
          <w:szCs w:val="22"/>
          <w:lang w:eastAsia="en-US"/>
        </w:rPr>
        <w:t>,</w:t>
      </w:r>
      <w:proofErr w:type="gramEnd"/>
      <w:r w:rsidRPr="000674C6">
        <w:rPr>
          <w:sz w:val="28"/>
          <w:szCs w:val="22"/>
          <w:lang w:eastAsia="en-US"/>
        </w:rPr>
        <w:t xml:space="preserve"> если работа не была сохранена участником до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окончания отведенного времени на выполнение, несохраненная работа будет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автоматически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принята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систему</w:t>
      </w:r>
      <w:r w:rsidRPr="000674C6">
        <w:rPr>
          <w:spacing w:val="-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направлена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проверку.</w:t>
      </w:r>
    </w:p>
    <w:p w:rsidR="00AF0763" w:rsidRPr="000674C6" w:rsidRDefault="00AF0763" w:rsidP="00AF0763">
      <w:pPr>
        <w:widowControl w:val="0"/>
        <w:tabs>
          <w:tab w:val="left" w:pos="1935"/>
        </w:tabs>
        <w:autoSpaceDE w:val="0"/>
        <w:autoSpaceDN w:val="0"/>
        <w:spacing w:before="2" w:line="367" w:lineRule="auto"/>
        <w:ind w:left="284" w:right="107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 4.11. Участники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выполняют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задания,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находясь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дома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или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территории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Площадки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зависимости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технических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возможностей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решения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оргкомитета.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Вне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зависимости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места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Олимпиаде,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выполняются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индивидуально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самостоятельно.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Запрещается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коллективное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олимпиадных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заданий,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использование посторонней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помощи.</w:t>
      </w:r>
    </w:p>
    <w:p w:rsidR="00AF0763" w:rsidRPr="000674C6" w:rsidRDefault="00AF0763" w:rsidP="00AF0763">
      <w:pPr>
        <w:widowControl w:val="0"/>
        <w:tabs>
          <w:tab w:val="left" w:pos="1913"/>
        </w:tabs>
        <w:autoSpaceDE w:val="0"/>
        <w:autoSpaceDN w:val="0"/>
        <w:spacing w:before="3" w:line="367" w:lineRule="auto"/>
        <w:ind w:left="284" w:right="108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4.12. Задания Олимпиады проверяются автоматически посредством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тестирующей системы. Оценивание происходит в соответствии с критериями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оценивания,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разработанными составителями заданий.</w:t>
      </w:r>
    </w:p>
    <w:p w:rsidR="00AF0763" w:rsidRPr="000674C6" w:rsidRDefault="00AF0763" w:rsidP="00AF0763">
      <w:pPr>
        <w:widowControl w:val="0"/>
        <w:tabs>
          <w:tab w:val="left" w:pos="1863"/>
        </w:tabs>
        <w:autoSpaceDE w:val="0"/>
        <w:autoSpaceDN w:val="0"/>
        <w:spacing w:before="1" w:line="367" w:lineRule="auto"/>
        <w:ind w:left="305" w:right="107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4.13.В течение 2 календарных дней после завершения Олимпиады на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сайте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siriusolymp.ru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публикуются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текстовые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разборы,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также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0674C6">
        <w:rPr>
          <w:sz w:val="28"/>
          <w:szCs w:val="22"/>
          <w:lang w:eastAsia="en-US"/>
        </w:rPr>
        <w:t>видеоразборы</w:t>
      </w:r>
      <w:proofErr w:type="spellEnd"/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или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проводятся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онлайн-трансляции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разборов заданий.</w:t>
      </w:r>
    </w:p>
    <w:p w:rsidR="00AF0763" w:rsidRPr="000674C6" w:rsidRDefault="00AF0763" w:rsidP="00AF0763">
      <w:pPr>
        <w:widowControl w:val="0"/>
        <w:tabs>
          <w:tab w:val="left" w:pos="1934"/>
        </w:tabs>
        <w:autoSpaceDE w:val="0"/>
        <w:autoSpaceDN w:val="0"/>
        <w:spacing w:before="1" w:line="369" w:lineRule="auto"/>
        <w:ind w:left="426" w:right="106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4.14. Участники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получают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доступ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предварительным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результатам</w:t>
      </w:r>
      <w:r w:rsidRPr="000674C6">
        <w:rPr>
          <w:spacing w:val="1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коду</w:t>
      </w:r>
      <w:r w:rsidRPr="000674C6">
        <w:rPr>
          <w:spacing w:val="9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участника</w:t>
      </w:r>
      <w:r w:rsidRPr="000674C6">
        <w:rPr>
          <w:spacing w:val="1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через</w:t>
      </w:r>
      <w:r w:rsidRPr="000674C6">
        <w:rPr>
          <w:spacing w:val="1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7</w:t>
      </w:r>
      <w:r w:rsidRPr="000674C6">
        <w:rPr>
          <w:spacing w:val="1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календарных</w:t>
      </w:r>
      <w:r w:rsidRPr="000674C6">
        <w:rPr>
          <w:spacing w:val="13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дней</w:t>
      </w:r>
      <w:r w:rsidRPr="000674C6">
        <w:rPr>
          <w:spacing w:val="12"/>
          <w:sz w:val="28"/>
          <w:szCs w:val="22"/>
          <w:lang w:eastAsia="en-US"/>
        </w:rPr>
        <w:t xml:space="preserve"> </w:t>
      </w:r>
      <w:proofErr w:type="gramStart"/>
      <w:r w:rsidRPr="000674C6">
        <w:rPr>
          <w:sz w:val="28"/>
          <w:szCs w:val="22"/>
          <w:lang w:eastAsia="en-US"/>
        </w:rPr>
        <w:t>с</w:t>
      </w:r>
      <w:r w:rsidRPr="000674C6">
        <w:rPr>
          <w:spacing w:val="1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даты</w:t>
      </w:r>
      <w:r w:rsidRPr="000674C6">
        <w:rPr>
          <w:spacing w:val="1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proofErr w:type="gramEnd"/>
    </w:p>
    <w:p w:rsidR="00AF0763" w:rsidRPr="000674C6" w:rsidRDefault="00AF0763" w:rsidP="00AF0763">
      <w:pPr>
        <w:spacing w:line="369" w:lineRule="auto"/>
        <w:jc w:val="both"/>
        <w:rPr>
          <w:sz w:val="28"/>
        </w:rPr>
        <w:sectPr w:rsidR="00AF0763" w:rsidRPr="000674C6">
          <w:pgSz w:w="11910" w:h="16840"/>
          <w:pgMar w:top="1040" w:right="460" w:bottom="280" w:left="1680" w:header="720" w:footer="720" w:gutter="0"/>
          <w:cols w:space="720"/>
        </w:sectPr>
      </w:pPr>
    </w:p>
    <w:p w:rsidR="00AF0763" w:rsidRPr="000674C6" w:rsidRDefault="00AF0763" w:rsidP="00AF0763">
      <w:pPr>
        <w:widowControl w:val="0"/>
        <w:autoSpaceDE w:val="0"/>
        <w:autoSpaceDN w:val="0"/>
        <w:spacing w:before="75" w:line="367" w:lineRule="auto"/>
        <w:ind w:left="345" w:right="110"/>
        <w:jc w:val="both"/>
        <w:rPr>
          <w:sz w:val="28"/>
          <w:szCs w:val="28"/>
          <w:lang w:eastAsia="en-US"/>
        </w:rPr>
      </w:pPr>
      <w:r w:rsidRPr="000674C6">
        <w:rPr>
          <w:sz w:val="28"/>
          <w:szCs w:val="28"/>
          <w:lang w:eastAsia="en-US"/>
        </w:rPr>
        <w:lastRenderedPageBreak/>
        <w:t>Олимпиады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в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соответствии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с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инструкцией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на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официальном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сайте</w:t>
      </w:r>
      <w:r w:rsidRPr="000674C6">
        <w:rPr>
          <w:spacing w:val="-67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Образовательного</w:t>
      </w:r>
      <w:r w:rsidRPr="000674C6">
        <w:rPr>
          <w:spacing w:val="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центра</w:t>
      </w:r>
      <w:r w:rsidRPr="000674C6">
        <w:rPr>
          <w:spacing w:val="-1"/>
          <w:sz w:val="28"/>
          <w:szCs w:val="28"/>
          <w:lang w:eastAsia="en-US"/>
        </w:rPr>
        <w:t xml:space="preserve"> </w:t>
      </w:r>
      <w:r w:rsidRPr="000674C6">
        <w:rPr>
          <w:sz w:val="28"/>
          <w:szCs w:val="28"/>
          <w:lang w:eastAsia="en-US"/>
        </w:rPr>
        <w:t>«Сириус».</w:t>
      </w:r>
    </w:p>
    <w:p w:rsidR="00AF0763" w:rsidRPr="000674C6" w:rsidRDefault="00AF0763" w:rsidP="00AF0763">
      <w:pPr>
        <w:widowControl w:val="0"/>
        <w:tabs>
          <w:tab w:val="left" w:pos="1985"/>
        </w:tabs>
        <w:autoSpaceDE w:val="0"/>
        <w:autoSpaceDN w:val="0"/>
        <w:spacing w:before="2" w:line="367" w:lineRule="auto"/>
        <w:ind w:left="305" w:right="105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4.15. Участник Олимпиады, несогласный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 выставленными баллами,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течение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3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календарных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публикации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предварительных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результатов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может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письменно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обратиться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организаторам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 на Площадке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 вопросом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 оценки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его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работы.</w:t>
      </w:r>
    </w:p>
    <w:p w:rsidR="00AF0763" w:rsidRPr="000674C6" w:rsidRDefault="00AF0763" w:rsidP="00AF0763">
      <w:pPr>
        <w:widowControl w:val="0"/>
        <w:tabs>
          <w:tab w:val="left" w:pos="1985"/>
        </w:tabs>
        <w:autoSpaceDE w:val="0"/>
        <w:autoSpaceDN w:val="0"/>
        <w:spacing w:before="202" w:line="367" w:lineRule="auto"/>
        <w:ind w:left="305" w:right="105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4.16. Организатор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передает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вопрос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жюри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Если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жюри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определяет,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что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верный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смыслу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ответ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засчитан,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 xml:space="preserve">организатор, не позднее чем через 3 дня </w:t>
      </w:r>
      <w:proofErr w:type="gramStart"/>
      <w:r w:rsidRPr="000674C6">
        <w:rPr>
          <w:sz w:val="28"/>
          <w:szCs w:val="22"/>
          <w:lang w:eastAsia="en-US"/>
        </w:rPr>
        <w:t>с даты опубликования</w:t>
      </w:r>
      <w:proofErr w:type="gramEnd"/>
      <w:r w:rsidRPr="000674C6">
        <w:rPr>
          <w:sz w:val="28"/>
          <w:szCs w:val="22"/>
          <w:lang w:eastAsia="en-US"/>
        </w:rPr>
        <w:t xml:space="preserve"> результатов,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направляет вопрос участника региональному координатору по электронной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почте:</w:t>
      </w:r>
      <w:r w:rsidRPr="000674C6">
        <w:rPr>
          <w:color w:val="0000FF"/>
          <w:sz w:val="28"/>
          <w:szCs w:val="22"/>
          <w:lang w:eastAsia="en-US"/>
        </w:rPr>
        <w:t xml:space="preserve"> </w:t>
      </w:r>
      <w:hyperlink r:id="rId9" w:history="1">
        <w:r w:rsidRPr="000674C6">
          <w:rPr>
            <w:color w:val="202020"/>
            <w:sz w:val="22"/>
            <w:szCs w:val="22"/>
            <w:u w:val="single"/>
            <w:shd w:val="clear" w:color="auto" w:fill="FFFFFF"/>
            <w:lang w:eastAsia="en-US"/>
          </w:rPr>
          <w:t>smartkidscenter032@yandex.ru</w:t>
        </w:r>
      </w:hyperlink>
      <w:r w:rsidRPr="000674C6">
        <w:rPr>
          <w:sz w:val="22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пометкой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«Апелляция».</w:t>
      </w:r>
    </w:p>
    <w:p w:rsidR="00AF0763" w:rsidRPr="000674C6" w:rsidRDefault="00AF0763" w:rsidP="00AF0763">
      <w:pPr>
        <w:widowControl w:val="0"/>
        <w:tabs>
          <w:tab w:val="left" w:pos="1985"/>
        </w:tabs>
        <w:autoSpaceDE w:val="0"/>
        <w:autoSpaceDN w:val="0"/>
        <w:spacing w:line="367" w:lineRule="auto"/>
        <w:ind w:left="305" w:right="104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4.17. Региональный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координатор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передает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вопрос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 региональную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предметно-методическую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комиссию.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течение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2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календарных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дней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региональная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предметно-методическая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комиссия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рассматривает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вопрос</w:t>
      </w:r>
      <w:r w:rsidRPr="000674C6">
        <w:rPr>
          <w:spacing w:val="70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дает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него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ответ.</w:t>
      </w:r>
    </w:p>
    <w:p w:rsidR="00AF0763" w:rsidRPr="000674C6" w:rsidRDefault="00AF0763" w:rsidP="00AF0763">
      <w:pPr>
        <w:widowControl w:val="0"/>
        <w:tabs>
          <w:tab w:val="left" w:pos="1956"/>
          <w:tab w:val="left" w:pos="1985"/>
        </w:tabs>
        <w:autoSpaceDE w:val="0"/>
        <w:autoSpaceDN w:val="0"/>
        <w:spacing w:before="3" w:line="367" w:lineRule="auto"/>
        <w:ind w:left="305" w:right="106" w:firstLine="709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>4.18. При наличии достаточных оснований полагать, что верный 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смыслу ответ не засчитан, региональная апелляционная комиссия передает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вопрос в Образовательный Фонд «Талант и успех». Вопросы по содержанию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структуре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задания,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критериев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методике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оценивания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их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выполнения не рассматриваются.</w:t>
      </w:r>
    </w:p>
    <w:p w:rsidR="00AF0763" w:rsidRPr="000674C6" w:rsidRDefault="00AF0763" w:rsidP="00AF0763">
      <w:pPr>
        <w:widowControl w:val="0"/>
        <w:tabs>
          <w:tab w:val="left" w:pos="1900"/>
        </w:tabs>
        <w:autoSpaceDE w:val="0"/>
        <w:autoSpaceDN w:val="0"/>
        <w:spacing w:line="367" w:lineRule="auto"/>
        <w:ind w:left="284" w:right="105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t xml:space="preserve">        4.19. Образовательный Фонд «Талант и успех» направляет вопросы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экспертам (составителям заданий). В течение 2 календарных дней эксперты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рассматривают вопросы по существу и принимают решение. Если имеются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основания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для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пересчета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баллов,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происходит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перепроверка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ответов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всех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участников. Если таких оснований нет, Образовательный Фонд «Талант и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успех»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уведомляет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этом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регионального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координатора,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региональный</w:t>
      </w:r>
      <w:r w:rsidRPr="000674C6">
        <w:rPr>
          <w:spacing w:val="-67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координатор</w:t>
      </w:r>
      <w:r w:rsidRPr="000674C6">
        <w:rPr>
          <w:spacing w:val="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в свою</w:t>
      </w:r>
      <w:r w:rsidRPr="000674C6">
        <w:rPr>
          <w:spacing w:val="-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очередь направляет ответ организатору</w:t>
      </w:r>
      <w:r w:rsidRPr="000674C6">
        <w:rPr>
          <w:spacing w:val="-2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Олимпиады.</w:t>
      </w:r>
    </w:p>
    <w:p w:rsidR="00AF0763" w:rsidRPr="000674C6" w:rsidRDefault="00AF0763" w:rsidP="00AF0763">
      <w:pPr>
        <w:spacing w:line="367" w:lineRule="auto"/>
        <w:jc w:val="both"/>
        <w:rPr>
          <w:sz w:val="28"/>
        </w:rPr>
        <w:sectPr w:rsidR="00AF0763" w:rsidRPr="000674C6">
          <w:pgSz w:w="11910" w:h="16840"/>
          <w:pgMar w:top="1040" w:right="460" w:bottom="280" w:left="1680" w:header="720" w:footer="720" w:gutter="0"/>
          <w:cols w:space="720"/>
        </w:sectPr>
      </w:pPr>
    </w:p>
    <w:p w:rsidR="000674C6" w:rsidRDefault="00AF0763" w:rsidP="00AF0763">
      <w:pPr>
        <w:spacing w:line="360" w:lineRule="auto"/>
        <w:jc w:val="both"/>
        <w:rPr>
          <w:sz w:val="28"/>
          <w:szCs w:val="22"/>
          <w:lang w:eastAsia="en-US"/>
        </w:rPr>
      </w:pPr>
      <w:r w:rsidRPr="000674C6">
        <w:rPr>
          <w:sz w:val="28"/>
          <w:szCs w:val="22"/>
          <w:lang w:eastAsia="en-US"/>
        </w:rPr>
        <w:lastRenderedPageBreak/>
        <w:t>4.20. Итоговые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результаты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Олимпиады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по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каждому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общеобразовательному предмету подводятся независимо для каждого класса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и будут доступны в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системе «</w:t>
      </w:r>
      <w:proofErr w:type="spellStart"/>
      <w:r w:rsidRPr="000674C6">
        <w:rPr>
          <w:sz w:val="28"/>
          <w:szCs w:val="22"/>
          <w:lang w:eastAsia="en-US"/>
        </w:rPr>
        <w:t>Сириус</w:t>
      </w:r>
      <w:proofErr w:type="gramStart"/>
      <w:r w:rsidRPr="000674C6">
        <w:rPr>
          <w:sz w:val="28"/>
          <w:szCs w:val="22"/>
          <w:lang w:eastAsia="en-US"/>
        </w:rPr>
        <w:t>.К</w:t>
      </w:r>
      <w:proofErr w:type="gramEnd"/>
      <w:r w:rsidRPr="000674C6">
        <w:rPr>
          <w:sz w:val="28"/>
          <w:szCs w:val="22"/>
          <w:lang w:eastAsia="en-US"/>
        </w:rPr>
        <w:t>урсы</w:t>
      </w:r>
      <w:proofErr w:type="spellEnd"/>
      <w:r w:rsidRPr="000674C6">
        <w:rPr>
          <w:sz w:val="28"/>
          <w:szCs w:val="22"/>
          <w:lang w:eastAsia="en-US"/>
        </w:rPr>
        <w:t>» по коду участника, а также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направлены в систему ФИС ОКО по истечении 14 календарных дней со дня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 w:rsidRPr="000674C6">
        <w:rPr>
          <w:sz w:val="28"/>
          <w:szCs w:val="22"/>
          <w:lang w:eastAsia="en-US"/>
        </w:rPr>
        <w:t>проведения</w:t>
      </w:r>
      <w:r w:rsidRPr="000674C6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Олимпиады.</w:t>
      </w:r>
    </w:p>
    <w:p w:rsidR="00AF0763" w:rsidRDefault="00AF0763" w:rsidP="00AF0763">
      <w:pPr>
        <w:spacing w:line="360" w:lineRule="auto"/>
        <w:jc w:val="both"/>
        <w:rPr>
          <w:sz w:val="28"/>
          <w:szCs w:val="22"/>
          <w:lang w:eastAsia="en-US"/>
        </w:rPr>
      </w:pPr>
    </w:p>
    <w:p w:rsidR="00AF0763" w:rsidRPr="000674C6" w:rsidRDefault="00AF0763" w:rsidP="00AF0763">
      <w:pPr>
        <w:jc w:val="right"/>
      </w:pPr>
      <w:r w:rsidRPr="000674C6">
        <w:t xml:space="preserve">Приложение </w:t>
      </w:r>
      <w:r>
        <w:t>2</w:t>
      </w:r>
    </w:p>
    <w:p w:rsidR="00AF0763" w:rsidRPr="000674C6" w:rsidRDefault="00AF0763" w:rsidP="00AF0763">
      <w:pPr>
        <w:jc w:val="right"/>
        <w:rPr>
          <w:spacing w:val="20"/>
        </w:rPr>
      </w:pPr>
      <w:r w:rsidRPr="000674C6">
        <w:rPr>
          <w:spacing w:val="20"/>
        </w:rPr>
        <w:t xml:space="preserve"> </w:t>
      </w:r>
    </w:p>
    <w:p w:rsidR="00AF0763" w:rsidRPr="000674C6" w:rsidRDefault="00AF0763" w:rsidP="00AF0763">
      <w:pPr>
        <w:jc w:val="right"/>
        <w:rPr>
          <w:spacing w:val="20"/>
        </w:rPr>
      </w:pPr>
    </w:p>
    <w:p w:rsidR="00AF0763" w:rsidRPr="000674C6" w:rsidRDefault="00AF0763" w:rsidP="00AF0763">
      <w:pPr>
        <w:jc w:val="center"/>
        <w:rPr>
          <w:b/>
          <w:color w:val="000000"/>
          <w:sz w:val="28"/>
          <w:szCs w:val="28"/>
        </w:rPr>
      </w:pPr>
      <w:r w:rsidRPr="000674C6">
        <w:rPr>
          <w:b/>
          <w:color w:val="000000"/>
          <w:sz w:val="28"/>
          <w:szCs w:val="28"/>
        </w:rPr>
        <w:t xml:space="preserve">График проведения школьного этапа </w:t>
      </w:r>
      <w:proofErr w:type="spellStart"/>
      <w:r w:rsidRPr="000674C6">
        <w:rPr>
          <w:b/>
          <w:color w:val="000000"/>
          <w:sz w:val="28"/>
          <w:szCs w:val="28"/>
        </w:rPr>
        <w:t>ВсОШ</w:t>
      </w:r>
      <w:proofErr w:type="spellEnd"/>
      <w:r w:rsidRPr="000674C6">
        <w:rPr>
          <w:b/>
          <w:color w:val="000000"/>
          <w:sz w:val="28"/>
          <w:szCs w:val="28"/>
        </w:rPr>
        <w:t xml:space="preserve"> по физике, биологии, химии, астрономии, математике и информатике на платформе </w:t>
      </w:r>
      <w:r>
        <w:rPr>
          <w:b/>
          <w:color w:val="000000"/>
          <w:sz w:val="28"/>
          <w:szCs w:val="28"/>
        </w:rPr>
        <w:t>«</w:t>
      </w:r>
      <w:proofErr w:type="spellStart"/>
      <w:r w:rsidRPr="000674C6">
        <w:rPr>
          <w:b/>
          <w:color w:val="000000"/>
          <w:sz w:val="28"/>
          <w:szCs w:val="28"/>
        </w:rPr>
        <w:t>Сириус</w:t>
      </w:r>
      <w:proofErr w:type="gramStart"/>
      <w:r w:rsidRPr="000674C6">
        <w:rPr>
          <w:b/>
          <w:color w:val="000000"/>
          <w:sz w:val="28"/>
          <w:szCs w:val="28"/>
        </w:rPr>
        <w:t>.К</w:t>
      </w:r>
      <w:proofErr w:type="gramEnd"/>
      <w:r w:rsidRPr="000674C6">
        <w:rPr>
          <w:b/>
          <w:color w:val="000000"/>
          <w:sz w:val="28"/>
          <w:szCs w:val="28"/>
        </w:rPr>
        <w:t>урсы</w:t>
      </w:r>
      <w:proofErr w:type="spellEnd"/>
      <w:r>
        <w:rPr>
          <w:b/>
          <w:color w:val="000000"/>
          <w:sz w:val="28"/>
          <w:szCs w:val="28"/>
        </w:rPr>
        <w:t>»</w:t>
      </w:r>
      <w:r w:rsidRPr="000674C6">
        <w:rPr>
          <w:b/>
          <w:color w:val="000000"/>
          <w:sz w:val="28"/>
          <w:szCs w:val="28"/>
        </w:rPr>
        <w:t> в 2021 году</w:t>
      </w:r>
    </w:p>
    <w:p w:rsidR="00AF0763" w:rsidRPr="000674C6" w:rsidRDefault="00AF0763" w:rsidP="00AF0763">
      <w:pPr>
        <w:jc w:val="center"/>
        <w:rPr>
          <w:b/>
          <w:color w:val="000000"/>
          <w:sz w:val="28"/>
          <w:szCs w:val="28"/>
        </w:rPr>
      </w:pPr>
    </w:p>
    <w:p w:rsidR="00AF0763" w:rsidRPr="000674C6" w:rsidRDefault="00AF0763" w:rsidP="00AF0763">
      <w:pPr>
        <w:jc w:val="center"/>
        <w:rPr>
          <w:b/>
          <w:color w:val="000000"/>
          <w:sz w:val="28"/>
          <w:szCs w:val="28"/>
        </w:rPr>
      </w:pPr>
    </w:p>
    <w:p w:rsidR="00AF0763" w:rsidRPr="000674C6" w:rsidRDefault="00AF0763" w:rsidP="00AF0763">
      <w:pPr>
        <w:jc w:val="center"/>
        <w:rPr>
          <w:b/>
          <w:color w:val="000000"/>
          <w:sz w:val="28"/>
          <w:szCs w:val="28"/>
        </w:rPr>
      </w:pPr>
    </w:p>
    <w:p w:rsidR="00AF0763" w:rsidRPr="000674C6" w:rsidRDefault="00AF0763" w:rsidP="00AF0763">
      <w:pPr>
        <w:jc w:val="center"/>
        <w:rPr>
          <w:b/>
          <w:color w:val="000000"/>
          <w:sz w:val="28"/>
          <w:szCs w:val="28"/>
        </w:rPr>
      </w:pPr>
    </w:p>
    <w:tbl>
      <w:tblPr>
        <w:tblW w:w="5814" w:type="dxa"/>
        <w:jc w:val="center"/>
        <w:tblInd w:w="-1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023"/>
      </w:tblGrid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  <w:rPr>
                <w:b/>
                <w:bCs/>
              </w:rPr>
            </w:pPr>
            <w:r w:rsidRPr="000674C6">
              <w:rPr>
                <w:b/>
                <w:bCs/>
              </w:rPr>
              <w:t>Предмет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  <w:rPr>
                <w:b/>
                <w:bCs/>
              </w:rPr>
            </w:pPr>
            <w:r w:rsidRPr="000674C6">
              <w:rPr>
                <w:b/>
                <w:bCs/>
              </w:rPr>
              <w:t>Дата проведения</w:t>
            </w:r>
          </w:p>
        </w:tc>
      </w:tr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Физика</w:t>
            </w:r>
          </w:p>
        </w:tc>
        <w:tc>
          <w:tcPr>
            <w:tcW w:w="3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29.09.2021</w:t>
            </w:r>
          </w:p>
        </w:tc>
      </w:tr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Биология</w:t>
            </w:r>
          </w:p>
        </w:tc>
        <w:tc>
          <w:tcPr>
            <w:tcW w:w="3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06.10.2021</w:t>
            </w:r>
          </w:p>
        </w:tc>
      </w:tr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Химия</w:t>
            </w:r>
          </w:p>
        </w:tc>
        <w:tc>
          <w:tcPr>
            <w:tcW w:w="3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13.10.2021</w:t>
            </w:r>
          </w:p>
        </w:tc>
      </w:tr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Астрономия</w:t>
            </w:r>
          </w:p>
        </w:tc>
        <w:tc>
          <w:tcPr>
            <w:tcW w:w="3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15.10.2021</w:t>
            </w:r>
          </w:p>
        </w:tc>
      </w:tr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Математика</w:t>
            </w:r>
          </w:p>
        </w:tc>
        <w:tc>
          <w:tcPr>
            <w:tcW w:w="3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20.10.2021</w:t>
            </w:r>
          </w:p>
        </w:tc>
      </w:tr>
      <w:tr w:rsidR="00AF0763" w:rsidRPr="000674C6" w:rsidTr="00AF0763">
        <w:trPr>
          <w:trHeight w:val="315"/>
          <w:jc w:val="center"/>
        </w:trPr>
        <w:tc>
          <w:tcPr>
            <w:tcW w:w="2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Информатика</w:t>
            </w:r>
          </w:p>
        </w:tc>
        <w:tc>
          <w:tcPr>
            <w:tcW w:w="3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763" w:rsidRPr="000674C6" w:rsidRDefault="00AF0763" w:rsidP="00AF0763">
            <w:pPr>
              <w:jc w:val="center"/>
            </w:pPr>
            <w:r w:rsidRPr="000674C6">
              <w:t>27.10.2021</w:t>
            </w:r>
          </w:p>
        </w:tc>
      </w:tr>
    </w:tbl>
    <w:p w:rsidR="000674C6" w:rsidRDefault="000674C6" w:rsidP="00AF0763">
      <w:pPr>
        <w:spacing w:line="360" w:lineRule="auto"/>
        <w:jc w:val="both"/>
      </w:pPr>
    </w:p>
    <w:sectPr w:rsidR="000674C6" w:rsidSect="00AF0763">
      <w:pgSz w:w="11910" w:h="16840"/>
      <w:pgMar w:top="1040" w:right="853" w:bottom="709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DFE"/>
    <w:multiLevelType w:val="hybridMultilevel"/>
    <w:tmpl w:val="8940C840"/>
    <w:lvl w:ilvl="0" w:tplc="B60A21AC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C1162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4364BEF6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9692E40C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645CBC78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D3F870D4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E0744372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E98E75DA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C376FBD4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1">
    <w:nsid w:val="1F733F34"/>
    <w:multiLevelType w:val="hybridMultilevel"/>
    <w:tmpl w:val="F3BA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E389F"/>
    <w:multiLevelType w:val="multilevel"/>
    <w:tmpl w:val="C2245F54"/>
    <w:lvl w:ilvl="0">
      <w:start w:val="1"/>
      <w:numFmt w:val="decimal"/>
      <w:lvlText w:val="%1."/>
      <w:lvlJc w:val="left"/>
      <w:pPr>
        <w:ind w:left="42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" w:hanging="52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36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2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23"/>
      </w:pPr>
      <w:rPr>
        <w:rFonts w:hint="default"/>
        <w:lang w:val="ru-RU" w:eastAsia="en-US" w:bidi="ar-SA"/>
      </w:rPr>
    </w:lvl>
  </w:abstractNum>
  <w:abstractNum w:abstractNumId="3">
    <w:nsid w:val="377E2CCB"/>
    <w:multiLevelType w:val="multilevel"/>
    <w:tmpl w:val="D07CC276"/>
    <w:lvl w:ilvl="0">
      <w:start w:val="3"/>
      <w:numFmt w:val="decimal"/>
      <w:lvlText w:val="%1"/>
      <w:lvlJc w:val="left"/>
      <w:pPr>
        <w:ind w:left="345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" w:hanging="7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39"/>
      </w:pPr>
      <w:rPr>
        <w:rFonts w:hint="default"/>
        <w:lang w:val="ru-RU" w:eastAsia="en-US" w:bidi="ar-SA"/>
      </w:rPr>
    </w:lvl>
  </w:abstractNum>
  <w:abstractNum w:abstractNumId="4">
    <w:nsid w:val="4D8A6520"/>
    <w:multiLevelType w:val="multilevel"/>
    <w:tmpl w:val="CBE6DB24"/>
    <w:lvl w:ilvl="0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5">
    <w:nsid w:val="691D5DA4"/>
    <w:multiLevelType w:val="hybridMultilevel"/>
    <w:tmpl w:val="2CDEB6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814D0B"/>
    <w:multiLevelType w:val="multilevel"/>
    <w:tmpl w:val="08AE7318"/>
    <w:lvl w:ilvl="0">
      <w:start w:val="3"/>
      <w:numFmt w:val="decimal"/>
      <w:lvlText w:val="%1"/>
      <w:lvlJc w:val="left"/>
      <w:pPr>
        <w:ind w:left="332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7">
    <w:nsid w:val="721D1059"/>
    <w:multiLevelType w:val="multilevel"/>
    <w:tmpl w:val="B00EA1C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64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AF"/>
    <w:rsid w:val="000674C6"/>
    <w:rsid w:val="000A32E1"/>
    <w:rsid w:val="001064F6"/>
    <w:rsid w:val="00164780"/>
    <w:rsid w:val="0017325A"/>
    <w:rsid w:val="00173968"/>
    <w:rsid w:val="00261F59"/>
    <w:rsid w:val="00413A61"/>
    <w:rsid w:val="00423396"/>
    <w:rsid w:val="005346B9"/>
    <w:rsid w:val="0056446C"/>
    <w:rsid w:val="005F2EA8"/>
    <w:rsid w:val="0060136F"/>
    <w:rsid w:val="00647753"/>
    <w:rsid w:val="00661EBC"/>
    <w:rsid w:val="006F0D4C"/>
    <w:rsid w:val="00746B89"/>
    <w:rsid w:val="0077631E"/>
    <w:rsid w:val="008036AF"/>
    <w:rsid w:val="008A5910"/>
    <w:rsid w:val="009B0759"/>
    <w:rsid w:val="00A45540"/>
    <w:rsid w:val="00AF0763"/>
    <w:rsid w:val="00CB3D8A"/>
    <w:rsid w:val="00D271F0"/>
    <w:rsid w:val="00D662D1"/>
    <w:rsid w:val="00EB3EAE"/>
    <w:rsid w:val="00F23F27"/>
    <w:rsid w:val="00F45DAF"/>
    <w:rsid w:val="00FE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674C6"/>
    <w:pPr>
      <w:widowControl w:val="0"/>
      <w:autoSpaceDE w:val="0"/>
      <w:autoSpaceDN w:val="0"/>
      <w:ind w:left="545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74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6AF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03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8036AF"/>
    <w:rPr>
      <w:color w:val="0000FF"/>
      <w:u w:val="single"/>
    </w:rPr>
  </w:style>
  <w:style w:type="paragraph" w:styleId="a6">
    <w:name w:val="No Spacing"/>
    <w:link w:val="a7"/>
    <w:uiPriority w:val="1"/>
    <w:qFormat/>
    <w:rsid w:val="008036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036AF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8036AF"/>
    <w:pPr>
      <w:ind w:left="284" w:right="818"/>
      <w:jc w:val="both"/>
    </w:pPr>
    <w:rPr>
      <w:sz w:val="28"/>
    </w:rPr>
  </w:style>
  <w:style w:type="paragraph" w:customStyle="1" w:styleId="11">
    <w:name w:val="Обычный1"/>
    <w:rsid w:val="008036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8036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36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36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0674C6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paragraph" w:styleId="ac">
    <w:name w:val="List Paragraph"/>
    <w:basedOn w:val="a"/>
    <w:uiPriority w:val="1"/>
    <w:qFormat/>
    <w:rsid w:val="000674C6"/>
    <w:pPr>
      <w:widowControl w:val="0"/>
      <w:autoSpaceDE w:val="0"/>
      <w:autoSpaceDN w:val="0"/>
      <w:ind w:left="305" w:right="106" w:firstLine="709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t32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du@hq.b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artkidscenter0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Иванов</cp:lastModifiedBy>
  <cp:revision>13</cp:revision>
  <cp:lastPrinted>2021-01-20T13:57:00Z</cp:lastPrinted>
  <dcterms:created xsi:type="dcterms:W3CDTF">2020-01-28T08:17:00Z</dcterms:created>
  <dcterms:modified xsi:type="dcterms:W3CDTF">2021-08-31T14:21:00Z</dcterms:modified>
</cp:coreProperties>
</file>