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B1" w:rsidRPr="00AD07B1" w:rsidRDefault="00AD07B1" w:rsidP="00AD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7B1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D07B1" w:rsidRPr="00AD07B1" w:rsidRDefault="00AD07B1" w:rsidP="00AD07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07B1" w:rsidRPr="00AD07B1" w:rsidRDefault="00AD07B1" w:rsidP="00AD07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7B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07B1">
        <w:rPr>
          <w:rFonts w:ascii="Times New Roman" w:eastAsia="Times New Roman" w:hAnsi="Times New Roman" w:cs="Times New Roman"/>
          <w:sz w:val="28"/>
          <w:szCs w:val="28"/>
        </w:rPr>
        <w:t xml:space="preserve">                В оргкомитет муниципального конкурса</w:t>
      </w:r>
    </w:p>
    <w:p w:rsidR="00AD07B1" w:rsidRPr="00AD07B1" w:rsidRDefault="00AD07B1" w:rsidP="00AD07B1">
      <w:pPr>
        <w:pStyle w:val="a3"/>
        <w:jc w:val="right"/>
        <w:rPr>
          <w:rStyle w:val="a4"/>
          <w:bCs/>
          <w:i w:val="0"/>
          <w:iCs w:val="0"/>
          <w:sz w:val="28"/>
          <w:szCs w:val="28"/>
        </w:rPr>
      </w:pPr>
      <w:r w:rsidRPr="00AD07B1">
        <w:rPr>
          <w:rStyle w:val="a4"/>
          <w:bCs/>
          <w:i w:val="0"/>
          <w:iCs w:val="0"/>
          <w:sz w:val="28"/>
          <w:szCs w:val="28"/>
        </w:rPr>
        <w:t>«Фестиваль педагогических  программ – 2021»</w:t>
      </w:r>
    </w:p>
    <w:p w:rsidR="00AD07B1" w:rsidRPr="00AD07B1" w:rsidRDefault="00AD07B1" w:rsidP="00AD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07B1" w:rsidRPr="00AD07B1" w:rsidRDefault="00AD07B1" w:rsidP="00AD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07B1" w:rsidRPr="00AD07B1" w:rsidRDefault="00AD07B1" w:rsidP="00AD07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07B1" w:rsidRPr="00AD07B1" w:rsidRDefault="00AD07B1" w:rsidP="00AD07B1">
      <w:pPr>
        <w:pStyle w:val="a3"/>
        <w:snapToGrid w:val="0"/>
        <w:jc w:val="center"/>
        <w:rPr>
          <w:rStyle w:val="a4"/>
          <w:b/>
          <w:bCs/>
          <w:i w:val="0"/>
          <w:iCs w:val="0"/>
          <w:sz w:val="28"/>
          <w:szCs w:val="28"/>
        </w:rPr>
      </w:pPr>
      <w:r w:rsidRPr="00AD07B1">
        <w:rPr>
          <w:rFonts w:eastAsia="Calibri"/>
          <w:b/>
          <w:bCs/>
          <w:sz w:val="28"/>
          <w:szCs w:val="28"/>
          <w:lang w:eastAsia="en-US"/>
        </w:rPr>
        <w:t xml:space="preserve">Заявка на участие в муниципальном  </w:t>
      </w:r>
      <w:r w:rsidRPr="00AD07B1">
        <w:rPr>
          <w:rStyle w:val="a4"/>
          <w:b/>
          <w:bCs/>
          <w:i w:val="0"/>
          <w:iCs w:val="0"/>
          <w:sz w:val="28"/>
          <w:szCs w:val="28"/>
        </w:rPr>
        <w:t xml:space="preserve">конкурсе </w:t>
      </w:r>
    </w:p>
    <w:p w:rsidR="00AD07B1" w:rsidRPr="00AD07B1" w:rsidRDefault="00AD07B1" w:rsidP="00AD07B1">
      <w:pPr>
        <w:pStyle w:val="a3"/>
        <w:jc w:val="center"/>
        <w:rPr>
          <w:rStyle w:val="a4"/>
          <w:b/>
          <w:bCs/>
          <w:i w:val="0"/>
          <w:iCs w:val="0"/>
          <w:sz w:val="28"/>
          <w:szCs w:val="28"/>
        </w:rPr>
      </w:pPr>
      <w:r w:rsidRPr="00AD07B1">
        <w:rPr>
          <w:rStyle w:val="a4"/>
          <w:b/>
          <w:bCs/>
          <w:i w:val="0"/>
          <w:iCs w:val="0"/>
          <w:sz w:val="28"/>
          <w:szCs w:val="28"/>
        </w:rPr>
        <w:t>«Фестиваль педагогических  программ – 2021»</w:t>
      </w:r>
    </w:p>
    <w:p w:rsidR="00AD07B1" w:rsidRPr="00AD07B1" w:rsidRDefault="00AD07B1" w:rsidP="00AD07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07B1" w:rsidRPr="00AD07B1" w:rsidRDefault="00AD07B1" w:rsidP="00AD07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D07B1" w:rsidRPr="00AD07B1" w:rsidRDefault="00AD07B1" w:rsidP="00AD07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242"/>
      </w:tblGrid>
      <w:tr w:rsidR="00AD07B1" w:rsidRPr="00AD07B1" w:rsidTr="00C45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B1" w:rsidRPr="00AD07B1" w:rsidRDefault="00AD07B1" w:rsidP="00C453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1" w:rsidRDefault="00AD07B1" w:rsidP="00C453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Людмила Васильевна</w:t>
            </w:r>
          </w:p>
          <w:p w:rsidR="00EF58E7" w:rsidRDefault="00EF58E7" w:rsidP="00EF58E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АнтонинаАлександровна</w:t>
            </w:r>
            <w:proofErr w:type="spellEnd"/>
          </w:p>
          <w:p w:rsidR="00EF58E7" w:rsidRDefault="00EF58E7" w:rsidP="00C453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Татьяна Владимировна</w:t>
            </w:r>
          </w:p>
          <w:p w:rsidR="00EF58E7" w:rsidRDefault="00EF58E7" w:rsidP="00C453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Анна Владимировна</w:t>
            </w:r>
          </w:p>
          <w:p w:rsidR="00EF58E7" w:rsidRPr="00EF58E7" w:rsidRDefault="00EF58E7" w:rsidP="00EF58E7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AD07B1" w:rsidRPr="00AD07B1" w:rsidTr="00C45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1" w:rsidRPr="00AD07B1" w:rsidRDefault="00AD07B1" w:rsidP="00C453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представления опыта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28" w:rsidRPr="003F1B28" w:rsidRDefault="003F1B28" w:rsidP="003F1B28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F1B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Программа развития образовательной организации </w:t>
            </w:r>
          </w:p>
          <w:p w:rsidR="003F1B28" w:rsidRPr="003F1B28" w:rsidRDefault="003F1B28" w:rsidP="003F1B28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F1B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для устойчивого улучшения </w:t>
            </w:r>
          </w:p>
          <w:p w:rsidR="003F1B28" w:rsidRPr="003F1B28" w:rsidRDefault="003F1B28" w:rsidP="003F1B28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B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образовательных результатов обучающихся</w:t>
            </w:r>
          </w:p>
          <w:p w:rsidR="00AD07B1" w:rsidRPr="00AD07B1" w:rsidRDefault="00AD07B1" w:rsidP="003F1B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07B1" w:rsidRPr="00AD07B1" w:rsidTr="00C453DE">
        <w:trPr>
          <w:trHeight w:val="55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B1" w:rsidRPr="00AD07B1" w:rsidRDefault="00AD07B1" w:rsidP="00C453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ОУ в соответствии с его Уставом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1" w:rsidRPr="00AD07B1" w:rsidRDefault="003F1B28" w:rsidP="003F1B28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«Лицей №1 Брянского района»</w:t>
            </w:r>
          </w:p>
        </w:tc>
      </w:tr>
      <w:tr w:rsidR="00AD07B1" w:rsidRPr="00AD07B1" w:rsidTr="00C453DE">
        <w:trPr>
          <w:trHeight w:val="55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1" w:rsidRPr="00AD07B1" w:rsidRDefault="00AD07B1" w:rsidP="00C453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образовательного учреждения, в котором работает участник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1" w:rsidRPr="00AD07B1" w:rsidRDefault="003F1B28" w:rsidP="003F1B28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Брянская область, Брянский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обрунь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ул.Пионерская, д.6</w:t>
            </w:r>
          </w:p>
        </w:tc>
      </w:tr>
      <w:tr w:rsidR="00AD07B1" w:rsidRPr="00AD07B1" w:rsidTr="00C453DE">
        <w:trPr>
          <w:trHeight w:val="4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B1" w:rsidRPr="00AD07B1" w:rsidRDefault="00AD07B1" w:rsidP="00C453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работы в должности руководителя / заместителя </w:t>
            </w:r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руководителя в </w:t>
            </w:r>
            <w:proofErr w:type="gramStart"/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1" w:rsidRPr="00AD07B1" w:rsidRDefault="003F1B28" w:rsidP="00EF58E7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 лет</w:t>
            </w:r>
          </w:p>
        </w:tc>
      </w:tr>
      <w:tr w:rsidR="00AD07B1" w:rsidRPr="00AD07B1" w:rsidTr="00C453D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B1" w:rsidRPr="00AD07B1" w:rsidRDefault="00AD07B1" w:rsidP="00C453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педагогический стаж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1" w:rsidRPr="00AD07B1" w:rsidRDefault="00AD07B1" w:rsidP="00C453DE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07B1" w:rsidRPr="00AD07B1" w:rsidTr="00C453DE">
        <w:trPr>
          <w:trHeight w:val="1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B1" w:rsidRPr="00AD07B1" w:rsidRDefault="00AD07B1" w:rsidP="00C453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1" w:rsidRPr="00AD07B1" w:rsidRDefault="003F1B28" w:rsidP="00C453DE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D07B1" w:rsidRPr="00AD07B1" w:rsidTr="00C45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B1" w:rsidRPr="00AD07B1" w:rsidRDefault="00AD07B1" w:rsidP="00C453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7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1" w:rsidRPr="00AD07B1" w:rsidRDefault="003F1B28" w:rsidP="00C453DE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8 920 841 61 32</w:t>
            </w:r>
          </w:p>
        </w:tc>
      </w:tr>
    </w:tbl>
    <w:p w:rsidR="00AD07B1" w:rsidRPr="00AD07B1" w:rsidRDefault="00AD07B1" w:rsidP="00AD07B1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16B6" w:rsidRPr="00AD07B1" w:rsidRDefault="00EF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929765"/>
            <wp:effectExtent l="19050" t="0" r="3175" b="0"/>
            <wp:docPr id="1" name="Рисунок 0" descr="подпись+печать Никитен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+печать Никитенко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6B6" w:rsidRPr="00AD07B1" w:rsidSect="00C5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7B1"/>
    <w:rsid w:val="003F1B28"/>
    <w:rsid w:val="005616B6"/>
    <w:rsid w:val="00AD07B1"/>
    <w:rsid w:val="00C52CDF"/>
    <w:rsid w:val="00E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D07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4">
    <w:name w:val="Emphasis"/>
    <w:qFormat/>
    <w:rsid w:val="00AD07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2021-04-20T13:43:00Z</dcterms:created>
  <dcterms:modified xsi:type="dcterms:W3CDTF">2021-04-20T14:09:00Z</dcterms:modified>
</cp:coreProperties>
</file>