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8B" w:rsidRPr="00A21E7D" w:rsidRDefault="00D17C8B" w:rsidP="00D17C8B">
      <w:pPr>
        <w:tabs>
          <w:tab w:val="left" w:pos="1635"/>
        </w:tabs>
        <w:jc w:val="center"/>
      </w:pPr>
      <w:r w:rsidRPr="00A21E7D">
        <w:t>УПРАВЛЕНИЕ ОБРАЗОВАНИЯ</w:t>
      </w:r>
    </w:p>
    <w:p w:rsidR="00D17C8B" w:rsidRPr="00A21E7D" w:rsidRDefault="00D17C8B" w:rsidP="00D17C8B">
      <w:pPr>
        <w:tabs>
          <w:tab w:val="left" w:pos="1635"/>
        </w:tabs>
        <w:jc w:val="center"/>
      </w:pPr>
      <w:r w:rsidRPr="00A21E7D">
        <w:t>АДМИНИСТРАЦИИ БРЯНСКОГО РАЙОНА</w:t>
      </w:r>
    </w:p>
    <w:p w:rsidR="00D17C8B" w:rsidRPr="00A21E7D" w:rsidRDefault="00D17C8B" w:rsidP="00D17C8B">
      <w:pPr>
        <w:tabs>
          <w:tab w:val="left" w:pos="1635"/>
        </w:tabs>
        <w:jc w:val="center"/>
      </w:pPr>
    </w:p>
    <w:p w:rsidR="00D17C8B" w:rsidRDefault="00D17C8B" w:rsidP="00D17C8B">
      <w:pPr>
        <w:tabs>
          <w:tab w:val="left" w:pos="1635"/>
        </w:tabs>
        <w:jc w:val="center"/>
      </w:pPr>
    </w:p>
    <w:p w:rsidR="00D17C8B" w:rsidRDefault="00D17C8B" w:rsidP="00D17C8B">
      <w:pPr>
        <w:tabs>
          <w:tab w:val="left" w:pos="1635"/>
        </w:tabs>
        <w:jc w:val="center"/>
      </w:pPr>
    </w:p>
    <w:p w:rsidR="00D17C8B" w:rsidRPr="00A21E7D" w:rsidRDefault="00D17C8B" w:rsidP="00D17C8B">
      <w:pPr>
        <w:tabs>
          <w:tab w:val="left" w:pos="1635"/>
        </w:tabs>
        <w:jc w:val="center"/>
      </w:pPr>
      <w:r w:rsidRPr="00A21E7D">
        <w:t>ПРИКАЗ</w:t>
      </w:r>
    </w:p>
    <w:p w:rsidR="00D17C8B" w:rsidRDefault="00D17C8B" w:rsidP="00D17C8B">
      <w:pPr>
        <w:tabs>
          <w:tab w:val="left" w:pos="1635"/>
        </w:tabs>
        <w:jc w:val="center"/>
        <w:rPr>
          <w:sz w:val="28"/>
          <w:szCs w:val="28"/>
        </w:rPr>
      </w:pPr>
    </w:p>
    <w:p w:rsidR="00D17C8B" w:rsidRDefault="00D17C8B" w:rsidP="00D17C8B">
      <w:pPr>
        <w:tabs>
          <w:tab w:val="left" w:pos="1635"/>
        </w:tabs>
        <w:jc w:val="center"/>
        <w:rPr>
          <w:sz w:val="28"/>
          <w:szCs w:val="28"/>
        </w:rPr>
      </w:pPr>
    </w:p>
    <w:p w:rsidR="00D17C8B" w:rsidRPr="00693A28" w:rsidRDefault="00E332C2" w:rsidP="00D17C8B">
      <w:pPr>
        <w:tabs>
          <w:tab w:val="left" w:pos="1635"/>
        </w:tabs>
      </w:pPr>
      <w:r>
        <w:t>15.02.2021</w:t>
      </w:r>
      <w:r w:rsidR="00436D3A">
        <w:t xml:space="preserve"> </w:t>
      </w:r>
      <w:r w:rsidR="00D17C8B" w:rsidRPr="00693A28">
        <w:t xml:space="preserve">№ </w:t>
      </w:r>
      <w:r>
        <w:t>52</w:t>
      </w:r>
      <w:r w:rsidR="00F42687">
        <w:t xml:space="preserve"> </w:t>
      </w:r>
      <w:r w:rsidR="00127D86">
        <w:t>-п</w:t>
      </w:r>
    </w:p>
    <w:p w:rsidR="00D17C8B" w:rsidRDefault="00D17C8B" w:rsidP="00D17C8B">
      <w:pPr>
        <w:tabs>
          <w:tab w:val="left" w:pos="6915"/>
        </w:tabs>
      </w:pPr>
      <w:r>
        <w:tab/>
      </w:r>
    </w:p>
    <w:p w:rsidR="00D17C8B" w:rsidRDefault="00D17C8B" w:rsidP="00D17C8B">
      <w:pPr>
        <w:rPr>
          <w:b/>
          <w:sz w:val="16"/>
          <w:szCs w:val="16"/>
        </w:rPr>
      </w:pPr>
    </w:p>
    <w:p w:rsidR="00AC4DF0" w:rsidRDefault="00D17C8B" w:rsidP="00C2522A">
      <w:proofErr w:type="gramStart"/>
      <w:r w:rsidRPr="00693A28">
        <w:t xml:space="preserve">О  </w:t>
      </w:r>
      <w:r w:rsidR="00185538">
        <w:t>проведении</w:t>
      </w:r>
      <w:proofErr w:type="gramEnd"/>
      <w:r w:rsidR="00AC4DF0">
        <w:t xml:space="preserve"> районного конкурса</w:t>
      </w:r>
    </w:p>
    <w:p w:rsidR="00AC4DF0" w:rsidRDefault="00AC4DF0" w:rsidP="00C2522A">
      <w:r>
        <w:t>исслед</w:t>
      </w:r>
      <w:r w:rsidR="00E332C2">
        <w:t>овательских работ в рамках</w:t>
      </w:r>
    </w:p>
    <w:p w:rsidR="00A60A23" w:rsidRPr="00693A28" w:rsidRDefault="00E332C2" w:rsidP="00F42687">
      <w:r>
        <w:t xml:space="preserve">месячника </w:t>
      </w:r>
      <w:r w:rsidR="001C155B">
        <w:t>науки</w:t>
      </w:r>
      <w:r w:rsidR="00185538">
        <w:t xml:space="preserve"> </w:t>
      </w:r>
    </w:p>
    <w:p w:rsidR="00D17C8B" w:rsidRPr="00693A28" w:rsidRDefault="00D17C8B" w:rsidP="00D17C8B">
      <w:pPr>
        <w:tabs>
          <w:tab w:val="left" w:pos="1635"/>
        </w:tabs>
        <w:rPr>
          <w:sz w:val="22"/>
          <w:szCs w:val="22"/>
        </w:rPr>
      </w:pPr>
    </w:p>
    <w:p w:rsidR="00D17C8B" w:rsidRPr="00693A28" w:rsidRDefault="00D17C8B" w:rsidP="00D17C8B">
      <w:pPr>
        <w:tabs>
          <w:tab w:val="left" w:pos="1635"/>
        </w:tabs>
      </w:pPr>
    </w:p>
    <w:p w:rsidR="00272112" w:rsidRDefault="006C2132" w:rsidP="0059475C">
      <w:pPr>
        <w:tabs>
          <w:tab w:val="left" w:pos="1635"/>
        </w:tabs>
        <w:ind w:left="360"/>
        <w:jc w:val="both"/>
      </w:pPr>
      <w:r>
        <w:t xml:space="preserve">  </w:t>
      </w:r>
      <w:r w:rsidR="00436D3A">
        <w:t xml:space="preserve">      </w:t>
      </w:r>
      <w:r w:rsidR="0059475C">
        <w:t xml:space="preserve">В соответствии с </w:t>
      </w:r>
      <w:r w:rsidR="00AC4DF0">
        <w:t>планом работы Управления образования админис</w:t>
      </w:r>
      <w:r w:rsidR="00F45AFD">
        <w:t xml:space="preserve">трации Брянского </w:t>
      </w:r>
      <w:proofErr w:type="gramStart"/>
      <w:r w:rsidR="00F45AFD">
        <w:t>района  на</w:t>
      </w:r>
      <w:proofErr w:type="gramEnd"/>
      <w:r w:rsidR="00F45AFD">
        <w:t xml:space="preserve"> 2020-2021</w:t>
      </w:r>
      <w:r w:rsidR="0059475C">
        <w:t xml:space="preserve"> учебный год:</w:t>
      </w:r>
      <w:r w:rsidR="00436D3A" w:rsidRPr="00F42D6D">
        <w:t xml:space="preserve"> </w:t>
      </w:r>
    </w:p>
    <w:p w:rsidR="00D17C8B" w:rsidRPr="00F42D6D" w:rsidRDefault="00865E9A" w:rsidP="0059475C">
      <w:pPr>
        <w:tabs>
          <w:tab w:val="left" w:pos="1635"/>
        </w:tabs>
        <w:ind w:left="360"/>
        <w:jc w:val="both"/>
      </w:pPr>
      <w:r w:rsidRPr="00F42D6D">
        <w:t xml:space="preserve">  </w:t>
      </w:r>
      <w:r w:rsidR="00D17C8B" w:rsidRPr="00F42D6D">
        <w:tab/>
      </w:r>
      <w:r w:rsidR="00D17C8B" w:rsidRPr="00F42D6D">
        <w:tab/>
      </w:r>
    </w:p>
    <w:p w:rsidR="00D17C8B" w:rsidRDefault="00D17C8B" w:rsidP="00D17C8B">
      <w:pPr>
        <w:ind w:firstLine="708"/>
        <w:rPr>
          <w:b/>
          <w:bCs/>
        </w:rPr>
      </w:pPr>
      <w:r w:rsidRPr="002D6DB5">
        <w:rPr>
          <w:b/>
          <w:bCs/>
        </w:rPr>
        <w:t>ПРИКАЗЫВАЮ:</w:t>
      </w:r>
    </w:p>
    <w:p w:rsidR="00865E9A" w:rsidRDefault="00865E9A" w:rsidP="00D17C8B">
      <w:pPr>
        <w:ind w:firstLine="708"/>
        <w:rPr>
          <w:b/>
          <w:bCs/>
        </w:rPr>
      </w:pPr>
    </w:p>
    <w:p w:rsidR="00B4535F" w:rsidRDefault="00185538" w:rsidP="00B15C8A">
      <w:pPr>
        <w:pStyle w:val="a3"/>
        <w:numPr>
          <w:ilvl w:val="0"/>
          <w:numId w:val="2"/>
        </w:numPr>
        <w:ind w:right="-143"/>
        <w:jc w:val="both"/>
      </w:pPr>
      <w:r>
        <w:t>Провести</w:t>
      </w:r>
      <w:r w:rsidR="00A81918">
        <w:t xml:space="preserve"> районный конкурс</w:t>
      </w:r>
      <w:r w:rsidR="006640A6">
        <w:t xml:space="preserve"> исследов</w:t>
      </w:r>
      <w:r w:rsidR="000019F1">
        <w:t>ательских работ образовательных организаций Брянского района</w:t>
      </w:r>
      <w:r w:rsidR="00454210">
        <w:t xml:space="preserve"> в </w:t>
      </w:r>
      <w:r w:rsidR="0059475C">
        <w:t>рамках месячника н</w:t>
      </w:r>
      <w:r w:rsidR="000019F1">
        <w:t>ауки с 08 февраля 2021 года по 02 марта 2021 года.</w:t>
      </w:r>
    </w:p>
    <w:p w:rsidR="00242A67" w:rsidRDefault="00242A67" w:rsidP="00B15C8A">
      <w:pPr>
        <w:pStyle w:val="a3"/>
        <w:numPr>
          <w:ilvl w:val="0"/>
          <w:numId w:val="2"/>
        </w:numPr>
        <w:ind w:right="-143"/>
        <w:jc w:val="both"/>
      </w:pPr>
      <w:r>
        <w:t>Утвердить</w:t>
      </w:r>
      <w:r w:rsidR="00D64C9A">
        <w:t xml:space="preserve"> о</w:t>
      </w:r>
      <w:r w:rsidR="00C10FEA">
        <w:t>ргкомитет</w:t>
      </w:r>
      <w:r w:rsidR="00303CCB">
        <w:t xml:space="preserve"> по </w:t>
      </w:r>
      <w:r w:rsidR="00EF7EFE">
        <w:t xml:space="preserve">организации и </w:t>
      </w:r>
      <w:r w:rsidR="00185538">
        <w:t xml:space="preserve">проведению </w:t>
      </w:r>
      <w:r>
        <w:t>районного конкурса исследовательских работ в следующем составе:</w:t>
      </w:r>
    </w:p>
    <w:p w:rsidR="00242A67" w:rsidRDefault="00BD21FE" w:rsidP="00B15C8A">
      <w:pPr>
        <w:pStyle w:val="a3"/>
        <w:ind w:right="-143"/>
        <w:jc w:val="both"/>
      </w:pPr>
      <w:r>
        <w:t xml:space="preserve"> </w:t>
      </w:r>
      <w:r w:rsidR="00242A67">
        <w:t>-</w:t>
      </w:r>
      <w:proofErr w:type="spellStart"/>
      <w:r w:rsidR="009E1D53">
        <w:t>Азаркина</w:t>
      </w:r>
      <w:proofErr w:type="spellEnd"/>
      <w:r w:rsidR="009E1D53">
        <w:t xml:space="preserve"> А.В. – начальник У</w:t>
      </w:r>
      <w:r w:rsidR="00C10FEA">
        <w:t>правления образования;</w:t>
      </w:r>
    </w:p>
    <w:p w:rsidR="00B15C8A" w:rsidRDefault="0070714C" w:rsidP="00B15C8A">
      <w:pPr>
        <w:ind w:right="-143"/>
        <w:jc w:val="both"/>
      </w:pPr>
      <w:r>
        <w:t xml:space="preserve">            </w:t>
      </w:r>
      <w:r w:rsidR="00242A67">
        <w:t xml:space="preserve">- </w:t>
      </w:r>
      <w:r w:rsidR="00C10FEA">
        <w:t>Пищулина В.Ю. – на</w:t>
      </w:r>
      <w:r w:rsidR="009E1D53">
        <w:t>чальник методического кабинета У</w:t>
      </w:r>
      <w:r w:rsidR="00C10FEA">
        <w:t>правления образования</w:t>
      </w:r>
      <w:r w:rsidR="00B15C8A">
        <w:t>,</w:t>
      </w:r>
    </w:p>
    <w:p w:rsidR="00C10FEA" w:rsidRDefault="00B15C8A" w:rsidP="00B15C8A">
      <w:pPr>
        <w:ind w:right="-143"/>
        <w:jc w:val="both"/>
      </w:pPr>
      <w:r>
        <w:t xml:space="preserve">            общее руководство и координация</w:t>
      </w:r>
      <w:r w:rsidR="00C10FEA">
        <w:t>;</w:t>
      </w:r>
    </w:p>
    <w:p w:rsidR="00F225F9" w:rsidRDefault="00242A67" w:rsidP="00B15C8A">
      <w:pPr>
        <w:pStyle w:val="a3"/>
        <w:ind w:right="-143"/>
        <w:jc w:val="both"/>
      </w:pPr>
      <w:r>
        <w:t>-</w:t>
      </w:r>
      <w:r w:rsidR="0070714C">
        <w:t xml:space="preserve"> Якушенко В.И.- директор МБОУ «Гимназия №1 Брянского района</w:t>
      </w:r>
      <w:r w:rsidR="00B15C8A">
        <w:t>, куратор естественно-научной секции</w:t>
      </w:r>
      <w:r w:rsidR="0070714C">
        <w:t>;</w:t>
      </w:r>
    </w:p>
    <w:p w:rsidR="0070714C" w:rsidRDefault="0070714C" w:rsidP="00B15C8A">
      <w:pPr>
        <w:pStyle w:val="a3"/>
        <w:ind w:right="-143"/>
        <w:jc w:val="both"/>
      </w:pPr>
      <w:r>
        <w:t>- Никитенко Л.В. – директор МБОУ «Лицей №1 Брянского района»</w:t>
      </w:r>
      <w:r w:rsidR="00B15C8A">
        <w:t xml:space="preserve">, куратор </w:t>
      </w:r>
      <w:r w:rsidR="00B15C8A">
        <w:rPr>
          <w:rFonts w:ascii="PT Serif" w:hAnsi="PT Serif"/>
          <w:color w:val="000000"/>
        </w:rPr>
        <w:t>гуманитарной секции</w:t>
      </w:r>
      <w:r w:rsidR="00B15C8A" w:rsidRPr="00B15C8A">
        <w:rPr>
          <w:rFonts w:ascii="PT Serif" w:hAnsi="PT Serif"/>
          <w:color w:val="000000"/>
        </w:rPr>
        <w:t>, включая историко-краеведческое направление</w:t>
      </w:r>
      <w:r w:rsidR="00BD21FE">
        <w:t>;</w:t>
      </w:r>
    </w:p>
    <w:p w:rsidR="0070714C" w:rsidRPr="003804FF" w:rsidRDefault="0070714C" w:rsidP="00B15C8A">
      <w:pPr>
        <w:pStyle w:val="a3"/>
        <w:ind w:right="-143"/>
        <w:jc w:val="both"/>
      </w:pPr>
      <w:r>
        <w:t>- Львович А.А.- директор МБОУ «</w:t>
      </w:r>
      <w:proofErr w:type="spellStart"/>
      <w:r>
        <w:t>Снежская</w:t>
      </w:r>
      <w:proofErr w:type="spellEnd"/>
      <w:r>
        <w:t xml:space="preserve"> гимназия</w:t>
      </w:r>
      <w:r w:rsidRPr="003804FF">
        <w:t>»</w:t>
      </w:r>
      <w:r w:rsidR="003804FF" w:rsidRPr="003804FF">
        <w:t>,</w:t>
      </w:r>
      <w:r w:rsidR="003804FF">
        <w:t xml:space="preserve"> </w:t>
      </w:r>
      <w:r w:rsidR="003804FF">
        <w:rPr>
          <w:rFonts w:ascii="PT Serif" w:hAnsi="PT Serif"/>
          <w:color w:val="000000"/>
        </w:rPr>
        <w:t xml:space="preserve">куратор </w:t>
      </w:r>
      <w:r w:rsidR="003804FF" w:rsidRPr="003804FF">
        <w:rPr>
          <w:rFonts w:ascii="PT Serif" w:hAnsi="PT Serif"/>
          <w:color w:val="000000"/>
        </w:rPr>
        <w:t>физико-ма</w:t>
      </w:r>
      <w:r w:rsidR="003804FF">
        <w:rPr>
          <w:rFonts w:ascii="PT Serif" w:hAnsi="PT Serif"/>
          <w:color w:val="000000"/>
        </w:rPr>
        <w:t>тематической секции</w:t>
      </w:r>
      <w:r w:rsidR="00BD21FE" w:rsidRPr="003804FF">
        <w:t>;</w:t>
      </w:r>
    </w:p>
    <w:p w:rsidR="00454210" w:rsidRPr="00BD21FE" w:rsidRDefault="00BD21FE" w:rsidP="00B15C8A">
      <w:pPr>
        <w:pStyle w:val="a3"/>
        <w:ind w:right="-143"/>
        <w:jc w:val="both"/>
      </w:pPr>
      <w:r>
        <w:t>- Егоренкова Л.И.-директор МБОУ «</w:t>
      </w:r>
      <w:proofErr w:type="spellStart"/>
      <w:r>
        <w:t>Новосельская</w:t>
      </w:r>
      <w:proofErr w:type="spellEnd"/>
      <w:r>
        <w:t xml:space="preserve"> СОШ»</w:t>
      </w:r>
      <w:r w:rsidR="003804FF">
        <w:t>, куратор секции по финансовой грамотности</w:t>
      </w:r>
      <w:r>
        <w:t>;</w:t>
      </w:r>
      <w:r w:rsidR="000D0F16" w:rsidRPr="00BD21FE">
        <w:rPr>
          <w:b/>
        </w:rPr>
        <w:t xml:space="preserve"> </w:t>
      </w:r>
    </w:p>
    <w:p w:rsidR="004D2DEA" w:rsidRDefault="00454210" w:rsidP="004D2DEA">
      <w:pPr>
        <w:pStyle w:val="a3"/>
        <w:numPr>
          <w:ilvl w:val="0"/>
          <w:numId w:val="2"/>
        </w:numPr>
        <w:ind w:right="-143"/>
        <w:jc w:val="both"/>
      </w:pPr>
      <w:r>
        <w:t>Утвердить</w:t>
      </w:r>
      <w:r w:rsidR="0070714C">
        <w:t xml:space="preserve"> Положение о </w:t>
      </w:r>
      <w:r w:rsidR="00A6171C">
        <w:t>районном конкурсе исслед</w:t>
      </w:r>
      <w:r w:rsidR="004D2DEA">
        <w:t>овательских работ</w:t>
      </w:r>
      <w:r w:rsidR="00A6171C">
        <w:t>.</w:t>
      </w:r>
    </w:p>
    <w:p w:rsidR="00454210" w:rsidRDefault="004D2DEA" w:rsidP="004D2DEA">
      <w:pPr>
        <w:pStyle w:val="a3"/>
        <w:ind w:left="644" w:right="-143"/>
        <w:jc w:val="both"/>
      </w:pPr>
      <w:proofErr w:type="gramStart"/>
      <w:r>
        <w:t>( Приложение</w:t>
      </w:r>
      <w:proofErr w:type="gramEnd"/>
      <w:r>
        <w:t>1)</w:t>
      </w:r>
    </w:p>
    <w:p w:rsidR="003804FF" w:rsidRDefault="003804FF" w:rsidP="003804FF">
      <w:pPr>
        <w:pStyle w:val="a3"/>
        <w:numPr>
          <w:ilvl w:val="0"/>
          <w:numId w:val="2"/>
        </w:numPr>
        <w:ind w:right="-143"/>
        <w:jc w:val="both"/>
      </w:pPr>
      <w:r>
        <w:t>Кураторам секций:</w:t>
      </w:r>
    </w:p>
    <w:p w:rsidR="003804FF" w:rsidRDefault="003804FF" w:rsidP="003804FF">
      <w:pPr>
        <w:pStyle w:val="a3"/>
        <w:ind w:left="644" w:right="-143"/>
        <w:jc w:val="both"/>
      </w:pPr>
      <w:r>
        <w:t xml:space="preserve">- </w:t>
      </w:r>
      <w:r w:rsidR="00A45F2A">
        <w:t xml:space="preserve"> создать инициативные группы </w:t>
      </w:r>
      <w:proofErr w:type="gramStart"/>
      <w:r w:rsidR="00A45F2A">
        <w:t>( с</w:t>
      </w:r>
      <w:proofErr w:type="gramEnd"/>
      <w:r w:rsidR="00A45F2A">
        <w:t xml:space="preserve"> правом жюри)</w:t>
      </w:r>
      <w:r w:rsidR="00FE03E4">
        <w:t xml:space="preserve"> по отбору, анализу и </w:t>
      </w:r>
      <w:r w:rsidR="00A45F2A">
        <w:t>оценке конкурсных материалов</w:t>
      </w:r>
      <w:r w:rsidR="00FE03E4">
        <w:t>, оформлению протоколов и проведению итоговой секции</w:t>
      </w:r>
      <w:r w:rsidR="00A45F2A">
        <w:t xml:space="preserve">; </w:t>
      </w:r>
    </w:p>
    <w:p w:rsidR="00A45F2A" w:rsidRDefault="00FE03E4" w:rsidP="003804FF">
      <w:pPr>
        <w:pStyle w:val="a3"/>
        <w:ind w:left="644" w:right="-143"/>
        <w:jc w:val="both"/>
      </w:pPr>
      <w:r>
        <w:t>-    до 24</w:t>
      </w:r>
      <w:r w:rsidR="00A45F2A">
        <w:t>.02.2021 года выслать программу итоговой секции</w:t>
      </w:r>
      <w:r>
        <w:t xml:space="preserve"> в Управление образования на </w:t>
      </w:r>
      <w:proofErr w:type="spellStart"/>
      <w:proofErr w:type="gramStart"/>
      <w:r>
        <w:t>эл.адрес</w:t>
      </w:r>
      <w:proofErr w:type="spellEnd"/>
      <w:proofErr w:type="gramEnd"/>
      <w:r>
        <w:t xml:space="preserve"> </w:t>
      </w:r>
      <w:proofErr w:type="spellStart"/>
      <w:r>
        <w:rPr>
          <w:lang w:val="en-US"/>
        </w:rPr>
        <w:t>pishulina</w:t>
      </w:r>
      <w:proofErr w:type="spellEnd"/>
      <w:r w:rsidRPr="00FE03E4">
        <w:t>32@</w:t>
      </w:r>
      <w:r>
        <w:rPr>
          <w:lang w:val="en-US"/>
        </w:rPr>
        <w:t>mail</w:t>
      </w:r>
      <w:r w:rsidRPr="00FE03E4">
        <w:t>.</w:t>
      </w:r>
      <w:proofErr w:type="spellStart"/>
      <w:r>
        <w:rPr>
          <w:lang w:val="en-US"/>
        </w:rPr>
        <w:t>ru</w:t>
      </w:r>
      <w:proofErr w:type="spellEnd"/>
      <w:r>
        <w:t xml:space="preserve"> </w:t>
      </w:r>
      <w:r w:rsidR="00A45F2A">
        <w:t xml:space="preserve"> </w:t>
      </w:r>
    </w:p>
    <w:p w:rsidR="00A6171C" w:rsidRPr="00A6171C" w:rsidRDefault="00A6171C" w:rsidP="00B15C8A">
      <w:pPr>
        <w:pStyle w:val="a3"/>
        <w:numPr>
          <w:ilvl w:val="0"/>
          <w:numId w:val="2"/>
        </w:numPr>
        <w:jc w:val="both"/>
        <w:rPr>
          <w:sz w:val="28"/>
          <w:szCs w:val="28"/>
        </w:rPr>
      </w:pPr>
      <w:r>
        <w:t xml:space="preserve">Руководителям ОО Брянского района направить </w:t>
      </w:r>
      <w:r w:rsidR="00BD21FE" w:rsidRPr="00BD21FE">
        <w:t>конкурсные материалы,</w:t>
      </w:r>
      <w:r w:rsidR="00FE03E4" w:rsidRPr="00FE03E4">
        <w:t xml:space="preserve"> </w:t>
      </w:r>
      <w:proofErr w:type="gramStart"/>
      <w:r w:rsidR="0059475C">
        <w:t xml:space="preserve">включая </w:t>
      </w:r>
      <w:r w:rsidR="00BD21FE">
        <w:rPr>
          <w:u w:val="single"/>
        </w:rPr>
        <w:t xml:space="preserve"> </w:t>
      </w:r>
      <w:r w:rsidRPr="00BD21FE">
        <w:t>заявки</w:t>
      </w:r>
      <w:proofErr w:type="gramEnd"/>
      <w:r w:rsidR="0059475C">
        <w:t xml:space="preserve"> и согласия на обработку персональных данных,  для участия</w:t>
      </w:r>
      <w:r>
        <w:t xml:space="preserve"> в районном конкурсе исследовательск</w:t>
      </w:r>
      <w:r w:rsidR="00D02C01">
        <w:t>их работ</w:t>
      </w:r>
      <w:r w:rsidR="00B15C8A">
        <w:t xml:space="preserve"> в соответствии с треб</w:t>
      </w:r>
      <w:r w:rsidR="0059475C">
        <w:t>ованиями  Положения.</w:t>
      </w:r>
    </w:p>
    <w:p w:rsidR="00BB7D1E" w:rsidRDefault="00C01264" w:rsidP="00B15C8A">
      <w:pPr>
        <w:pStyle w:val="a3"/>
        <w:numPr>
          <w:ilvl w:val="0"/>
          <w:numId w:val="2"/>
        </w:numPr>
        <w:ind w:right="-143"/>
        <w:jc w:val="both"/>
      </w:pPr>
      <w:r>
        <w:t xml:space="preserve">Контроль за исполнением данного </w:t>
      </w:r>
      <w:r w:rsidR="00185538">
        <w:t xml:space="preserve">приказа возложить </w:t>
      </w:r>
      <w:proofErr w:type="gramStart"/>
      <w:r w:rsidR="00185538">
        <w:t xml:space="preserve">на </w:t>
      </w:r>
      <w:r>
        <w:t xml:space="preserve"> начальника</w:t>
      </w:r>
      <w:proofErr w:type="gramEnd"/>
      <w:r w:rsidR="00185538">
        <w:t xml:space="preserve"> методического кабинета</w:t>
      </w:r>
      <w:r>
        <w:t xml:space="preserve"> уп</w:t>
      </w:r>
      <w:r w:rsidR="00185538">
        <w:t>равления образования Пищулину В.Ю,</w:t>
      </w:r>
      <w:r>
        <w:t>.</w:t>
      </w:r>
    </w:p>
    <w:p w:rsidR="00272112" w:rsidRDefault="00272112" w:rsidP="00272112">
      <w:pPr>
        <w:pStyle w:val="a3"/>
        <w:ind w:left="644" w:right="-143"/>
        <w:jc w:val="both"/>
      </w:pPr>
    </w:p>
    <w:p w:rsidR="00D17C8B" w:rsidRPr="0099240A" w:rsidRDefault="002D6DB5" w:rsidP="001D75AC">
      <w:pPr>
        <w:jc w:val="center"/>
      </w:pPr>
      <w:proofErr w:type="gramStart"/>
      <w:r w:rsidRPr="0099240A">
        <w:t>Начальник</w:t>
      </w:r>
      <w:r w:rsidR="00272112">
        <w:t xml:space="preserve">  У</w:t>
      </w:r>
      <w:r w:rsidR="00D17C8B" w:rsidRPr="0099240A">
        <w:t>правления</w:t>
      </w:r>
      <w:proofErr w:type="gramEnd"/>
      <w:r w:rsidR="00D17C8B" w:rsidRPr="0099240A">
        <w:t xml:space="preserve"> образования                      </w:t>
      </w:r>
      <w:r w:rsidRPr="0099240A">
        <w:t xml:space="preserve">   </w:t>
      </w:r>
      <w:proofErr w:type="spellStart"/>
      <w:r w:rsidRPr="0099240A">
        <w:t>А.В.Азаркина</w:t>
      </w:r>
      <w:proofErr w:type="spellEnd"/>
    </w:p>
    <w:p w:rsidR="00D17C8B" w:rsidRDefault="00D17C8B" w:rsidP="00272112">
      <w:pPr>
        <w:tabs>
          <w:tab w:val="left" w:pos="142"/>
        </w:tabs>
        <w:rPr>
          <w:i/>
          <w:sz w:val="28"/>
          <w:szCs w:val="28"/>
        </w:rPr>
      </w:pPr>
    </w:p>
    <w:p w:rsidR="0099240A" w:rsidRPr="00272112" w:rsidRDefault="00077311" w:rsidP="00D17C8B">
      <w:pPr>
        <w:tabs>
          <w:tab w:val="left" w:pos="142"/>
        </w:tabs>
        <w:rPr>
          <w:sz w:val="16"/>
          <w:szCs w:val="16"/>
        </w:rPr>
      </w:pPr>
      <w:r w:rsidRPr="00272112">
        <w:rPr>
          <w:sz w:val="16"/>
          <w:szCs w:val="16"/>
        </w:rPr>
        <w:t>Пищулина В.Ю.</w:t>
      </w:r>
    </w:p>
    <w:p w:rsidR="00501A43" w:rsidRPr="00272112" w:rsidRDefault="00AF334C" w:rsidP="004F2934">
      <w:pPr>
        <w:tabs>
          <w:tab w:val="left" w:pos="142"/>
        </w:tabs>
        <w:rPr>
          <w:sz w:val="16"/>
          <w:szCs w:val="16"/>
        </w:rPr>
      </w:pPr>
      <w:r w:rsidRPr="00272112">
        <w:rPr>
          <w:sz w:val="16"/>
          <w:szCs w:val="16"/>
        </w:rPr>
        <w:t>94-16-2</w:t>
      </w:r>
      <w:r w:rsidR="0099240A" w:rsidRPr="00272112">
        <w:rPr>
          <w:sz w:val="16"/>
          <w:szCs w:val="16"/>
        </w:rPr>
        <w:t>5</w:t>
      </w:r>
    </w:p>
    <w:p w:rsidR="004D2DEA" w:rsidRDefault="004D2DEA" w:rsidP="004D2DEA">
      <w:pPr>
        <w:tabs>
          <w:tab w:val="left" w:pos="5480"/>
          <w:tab w:val="right" w:pos="9355"/>
        </w:tabs>
        <w:rPr>
          <w:sz w:val="20"/>
          <w:szCs w:val="20"/>
        </w:rPr>
      </w:pPr>
    </w:p>
    <w:p w:rsidR="004D2DEA" w:rsidRDefault="004D2DEA" w:rsidP="004D2DEA">
      <w:pPr>
        <w:tabs>
          <w:tab w:val="left" w:pos="5480"/>
          <w:tab w:val="right" w:pos="9355"/>
        </w:tabs>
        <w:rPr>
          <w:sz w:val="20"/>
          <w:szCs w:val="20"/>
        </w:rPr>
      </w:pPr>
    </w:p>
    <w:p w:rsidR="004D2DEA" w:rsidRDefault="004D2DEA" w:rsidP="004D2DEA">
      <w:pPr>
        <w:tabs>
          <w:tab w:val="left" w:pos="5480"/>
          <w:tab w:val="right" w:pos="9355"/>
        </w:tabs>
        <w:rPr>
          <w:sz w:val="20"/>
          <w:szCs w:val="20"/>
        </w:rPr>
      </w:pPr>
    </w:p>
    <w:p w:rsidR="004D2DEA" w:rsidRPr="00194670" w:rsidRDefault="004D2DEA" w:rsidP="004D2DEA">
      <w:pPr>
        <w:tabs>
          <w:tab w:val="left" w:pos="5480"/>
          <w:tab w:val="right" w:pos="9355"/>
        </w:tabs>
      </w:pPr>
      <w:r>
        <w:rPr>
          <w:sz w:val="20"/>
          <w:szCs w:val="20"/>
        </w:rPr>
        <w:t xml:space="preserve">                                                                                 </w:t>
      </w:r>
      <w:r w:rsidR="007819F6">
        <w:t xml:space="preserve">                                                       </w:t>
      </w:r>
      <w:r w:rsidRPr="00194670">
        <w:t>Приложение 1</w:t>
      </w:r>
    </w:p>
    <w:p w:rsidR="004D2DEA" w:rsidRDefault="004D2DEA" w:rsidP="004D2DEA">
      <w:pPr>
        <w:tabs>
          <w:tab w:val="left" w:pos="5480"/>
          <w:tab w:val="right" w:pos="9355"/>
        </w:tabs>
        <w:ind w:left="4253"/>
      </w:pPr>
      <w:r>
        <w:t xml:space="preserve">                </w:t>
      </w:r>
      <w:proofErr w:type="gramStart"/>
      <w:r w:rsidRPr="00194670">
        <w:t>к  приказу</w:t>
      </w:r>
      <w:proofErr w:type="gramEnd"/>
      <w:r w:rsidRPr="00194670">
        <w:t xml:space="preserve"> Управления образования </w:t>
      </w:r>
      <w:r>
        <w:t xml:space="preserve">  </w:t>
      </w:r>
    </w:p>
    <w:p w:rsidR="004D2DEA" w:rsidRPr="00194670" w:rsidRDefault="004D2DEA" w:rsidP="004D2DEA">
      <w:pPr>
        <w:tabs>
          <w:tab w:val="left" w:pos="5480"/>
          <w:tab w:val="right" w:pos="9355"/>
        </w:tabs>
        <w:ind w:left="4253"/>
      </w:pPr>
      <w:r>
        <w:t xml:space="preserve">                </w:t>
      </w:r>
      <w:r w:rsidRPr="00194670">
        <w:t>администрации Брянского района</w:t>
      </w:r>
    </w:p>
    <w:p w:rsidR="004D2DEA" w:rsidRDefault="004D2DEA" w:rsidP="004D2DEA">
      <w:pPr>
        <w:ind w:left="4253"/>
        <w:rPr>
          <w:u w:val="single"/>
        </w:rPr>
      </w:pPr>
      <w:r>
        <w:t xml:space="preserve">                </w:t>
      </w:r>
      <w:r w:rsidRPr="00194670">
        <w:t xml:space="preserve">от </w:t>
      </w:r>
      <w:r w:rsidR="00674B73">
        <w:rPr>
          <w:u w:val="single"/>
        </w:rPr>
        <w:t>15.02.2021</w:t>
      </w:r>
      <w:bookmarkStart w:id="0" w:name="_GoBack"/>
      <w:bookmarkEnd w:id="0"/>
      <w:r w:rsidRPr="00194670">
        <w:rPr>
          <w:u w:val="single"/>
        </w:rPr>
        <w:t xml:space="preserve"> г.</w:t>
      </w:r>
      <w:r w:rsidRPr="00194670">
        <w:t xml:space="preserve">№ </w:t>
      </w:r>
      <w:r w:rsidR="00674B73">
        <w:rPr>
          <w:u w:val="single"/>
        </w:rPr>
        <w:t>52</w:t>
      </w:r>
      <w:r w:rsidRPr="00194670">
        <w:rPr>
          <w:u w:val="single"/>
        </w:rPr>
        <w:t>-п</w:t>
      </w:r>
    </w:p>
    <w:p w:rsidR="001D487B" w:rsidRDefault="001D487B" w:rsidP="004D2DEA">
      <w:pPr>
        <w:ind w:left="4253"/>
        <w:rPr>
          <w:u w:val="single"/>
        </w:rPr>
      </w:pPr>
    </w:p>
    <w:p w:rsidR="001D487B" w:rsidRDefault="001D487B" w:rsidP="001D487B">
      <w:pPr>
        <w:shd w:val="clear" w:color="auto" w:fill="FFFFFF"/>
        <w:jc w:val="center"/>
        <w:outlineLvl w:val="1"/>
        <w:rPr>
          <w:b/>
          <w:bCs/>
          <w:color w:val="555555"/>
          <w:sz w:val="28"/>
          <w:szCs w:val="28"/>
        </w:rPr>
      </w:pPr>
      <w:r w:rsidRPr="003058CA">
        <w:rPr>
          <w:b/>
          <w:bCs/>
          <w:color w:val="555555"/>
          <w:sz w:val="28"/>
          <w:szCs w:val="28"/>
        </w:rPr>
        <w:t xml:space="preserve">Положение </w:t>
      </w:r>
      <w:proofErr w:type="gramStart"/>
      <w:r w:rsidRPr="003058CA">
        <w:rPr>
          <w:b/>
          <w:bCs/>
          <w:color w:val="555555"/>
          <w:sz w:val="28"/>
          <w:szCs w:val="28"/>
        </w:rPr>
        <w:t>о  районном</w:t>
      </w:r>
      <w:proofErr w:type="gramEnd"/>
      <w:r w:rsidRPr="003058CA">
        <w:rPr>
          <w:b/>
          <w:bCs/>
          <w:color w:val="555555"/>
          <w:sz w:val="28"/>
          <w:szCs w:val="28"/>
        </w:rPr>
        <w:t xml:space="preserve"> конкурсе исследовательских работ в рамках месячника Науки с 8 февраля по 28 февраля 2021 года</w:t>
      </w:r>
    </w:p>
    <w:p w:rsidR="001D487B" w:rsidRPr="00D82A40" w:rsidRDefault="001D487B" w:rsidP="001D487B">
      <w:pPr>
        <w:shd w:val="clear" w:color="auto" w:fill="FFFFFF"/>
        <w:jc w:val="center"/>
        <w:outlineLvl w:val="1"/>
        <w:rPr>
          <w:b/>
          <w:bCs/>
          <w:color w:val="555555"/>
          <w:sz w:val="28"/>
          <w:szCs w:val="28"/>
        </w:rPr>
      </w:pPr>
      <w:r>
        <w:rPr>
          <w:b/>
          <w:bCs/>
          <w:color w:val="555555"/>
          <w:sz w:val="28"/>
          <w:szCs w:val="28"/>
        </w:rPr>
        <w:t>среди образовательных организаций Брянского района</w:t>
      </w:r>
    </w:p>
    <w:p w:rsidR="001D487B" w:rsidRPr="003058CA" w:rsidRDefault="001D487B" w:rsidP="001D487B">
      <w:pPr>
        <w:shd w:val="clear" w:color="auto" w:fill="FFFFFF"/>
        <w:spacing w:before="240" w:after="240"/>
        <w:jc w:val="center"/>
        <w:outlineLvl w:val="2"/>
        <w:rPr>
          <w:sz w:val="28"/>
          <w:szCs w:val="28"/>
        </w:rPr>
      </w:pPr>
      <w:r w:rsidRPr="003058CA">
        <w:rPr>
          <w:sz w:val="28"/>
          <w:szCs w:val="28"/>
        </w:rPr>
        <w:t>1. Общие сведения и цели проведения конкурса</w:t>
      </w:r>
    </w:p>
    <w:p w:rsidR="001D487B" w:rsidRDefault="001D487B" w:rsidP="001D487B">
      <w:pPr>
        <w:shd w:val="clear" w:color="auto" w:fill="FFFFFF"/>
        <w:ind w:firstLine="567"/>
        <w:jc w:val="both"/>
        <w:rPr>
          <w:sz w:val="28"/>
          <w:szCs w:val="28"/>
        </w:rPr>
      </w:pPr>
      <w:r w:rsidRPr="00675108">
        <w:rPr>
          <w:rFonts w:ascii="PT Serif" w:hAnsi="PT Serif"/>
          <w:color w:val="000000"/>
          <w:sz w:val="28"/>
          <w:szCs w:val="28"/>
        </w:rPr>
        <w:t>1.1.</w:t>
      </w:r>
      <w:r w:rsidRPr="00D82A40">
        <w:rPr>
          <w:color w:val="000000" w:themeColor="text1"/>
          <w:sz w:val="28"/>
          <w:szCs w:val="28"/>
        </w:rPr>
        <w:t xml:space="preserve"> </w:t>
      </w:r>
      <w:proofErr w:type="gramStart"/>
      <w:r w:rsidRPr="003B76A1">
        <w:rPr>
          <w:color w:val="000000" w:themeColor="text1"/>
          <w:sz w:val="28"/>
          <w:szCs w:val="28"/>
        </w:rPr>
        <w:t>Районный  конкурс</w:t>
      </w:r>
      <w:proofErr w:type="gramEnd"/>
      <w:r w:rsidRPr="003B76A1">
        <w:rPr>
          <w:color w:val="000000" w:themeColor="text1"/>
          <w:sz w:val="28"/>
          <w:szCs w:val="28"/>
        </w:rPr>
        <w:t xml:space="preserve"> исследовательских работ (далее – Конкурс) </w:t>
      </w:r>
      <w:r>
        <w:rPr>
          <w:color w:val="000000" w:themeColor="text1"/>
          <w:sz w:val="28"/>
          <w:szCs w:val="28"/>
        </w:rPr>
        <w:t>среди  образовательных организаций</w:t>
      </w:r>
      <w:r w:rsidRPr="003B76A1">
        <w:rPr>
          <w:color w:val="000000" w:themeColor="text1"/>
          <w:sz w:val="28"/>
          <w:szCs w:val="28"/>
        </w:rPr>
        <w:t xml:space="preserve"> Брянского района </w:t>
      </w:r>
      <w:r w:rsidRPr="00855440">
        <w:rPr>
          <w:color w:val="000000" w:themeColor="text1"/>
          <w:sz w:val="28"/>
          <w:szCs w:val="28"/>
        </w:rPr>
        <w:t xml:space="preserve">проводится </w:t>
      </w:r>
      <w:r w:rsidRPr="003B76A1">
        <w:rPr>
          <w:bCs/>
          <w:color w:val="000000" w:themeColor="text1"/>
          <w:sz w:val="28"/>
          <w:szCs w:val="28"/>
        </w:rPr>
        <w:t>в рамках месячника Науки</w:t>
      </w:r>
      <w:r w:rsidRPr="003B76A1">
        <w:rPr>
          <w:color w:val="000000" w:themeColor="text1"/>
          <w:sz w:val="28"/>
          <w:szCs w:val="28"/>
        </w:rPr>
        <w:t xml:space="preserve"> </w:t>
      </w:r>
      <w:r>
        <w:rPr>
          <w:color w:val="000000" w:themeColor="text1"/>
          <w:sz w:val="28"/>
          <w:szCs w:val="28"/>
        </w:rPr>
        <w:t xml:space="preserve"> с 08 февраля по 28 февраля 2021 года.</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 Цели проведения Конкурса</w:t>
      </w:r>
      <w:r>
        <w:rPr>
          <w:rFonts w:ascii="PT Serif" w:hAnsi="PT Serif"/>
          <w:color w:val="000000"/>
          <w:sz w:val="28"/>
          <w:szCs w:val="28"/>
        </w:rPr>
        <w:t xml:space="preserve"> исследовательских работ</w:t>
      </w:r>
      <w:r w:rsidRPr="00675108">
        <w:rPr>
          <w:rFonts w:ascii="PT Serif" w:hAnsi="PT Serif"/>
          <w:color w:val="000000"/>
          <w:sz w:val="28"/>
          <w:szCs w:val="28"/>
        </w:rPr>
        <w:t>:</w:t>
      </w:r>
    </w:p>
    <w:p w:rsidR="001D487B" w:rsidRPr="00675108" w:rsidRDefault="001D487B" w:rsidP="001D487B">
      <w:pPr>
        <w:numPr>
          <w:ilvl w:val="0"/>
          <w:numId w:val="7"/>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способствовать реализации положений п.22 ст.34 Федерального закона «Об образовании в Российской Федерации» № 273-ФЗ от 29 декабря 2012 года с изм. от 31 июля 2020 года.</w:t>
      </w:r>
    </w:p>
    <w:p w:rsidR="001D487B" w:rsidRPr="00675108" w:rsidRDefault="001D487B" w:rsidP="001D487B">
      <w:pPr>
        <w:numPr>
          <w:ilvl w:val="0"/>
          <w:numId w:val="7"/>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пробудить интерес школьников к научным дисциплинам, сформировать устойчивую познавательную потребность;</w:t>
      </w:r>
    </w:p>
    <w:p w:rsidR="001D487B" w:rsidRPr="00675108" w:rsidRDefault="001D487B" w:rsidP="001D487B">
      <w:pPr>
        <w:numPr>
          <w:ilvl w:val="0"/>
          <w:numId w:val="7"/>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способствовать формированию аналитического, критического, исследовательского мышления, углублению теоретических и практических знаний по школьным предметам в процессе выполнения исследований у учащихся;</w:t>
      </w:r>
    </w:p>
    <w:p w:rsidR="001D487B" w:rsidRPr="00675108" w:rsidRDefault="001D487B" w:rsidP="001D487B">
      <w:pPr>
        <w:numPr>
          <w:ilvl w:val="0"/>
          <w:numId w:val="7"/>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обеспечить возможность представления и публикации школьных исследовательских работ на всероссийском уровне вне зависимости от географического положения участников;</w:t>
      </w:r>
    </w:p>
    <w:p w:rsidR="001D487B" w:rsidRPr="00675108" w:rsidRDefault="001D487B" w:rsidP="001D487B">
      <w:pPr>
        <w:numPr>
          <w:ilvl w:val="0"/>
          <w:numId w:val="7"/>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повысить уровень культуры исследовательской деятельности путем создания конкурентной среды с сохранением дружественной атмосферы для всех участников;</w:t>
      </w:r>
    </w:p>
    <w:p w:rsidR="001D487B" w:rsidRPr="00675108" w:rsidRDefault="001D487B" w:rsidP="001D487B">
      <w:pPr>
        <w:numPr>
          <w:ilvl w:val="0"/>
          <w:numId w:val="7"/>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поощрение творчески активных учителей и учащихся.</w:t>
      </w:r>
    </w:p>
    <w:p w:rsidR="001D487B" w:rsidRPr="00675108"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xml:space="preserve">   </w:t>
      </w:r>
      <w:r w:rsidRPr="00675108">
        <w:rPr>
          <w:rFonts w:ascii="PT Serif" w:hAnsi="PT Serif"/>
          <w:color w:val="000000"/>
          <w:sz w:val="28"/>
          <w:szCs w:val="28"/>
        </w:rPr>
        <w:t xml:space="preserve">1.2. </w:t>
      </w:r>
      <w:proofErr w:type="gramStart"/>
      <w:r w:rsidRPr="00675108">
        <w:rPr>
          <w:rFonts w:ascii="PT Serif" w:hAnsi="PT Serif"/>
          <w:color w:val="000000"/>
          <w:sz w:val="28"/>
          <w:szCs w:val="28"/>
        </w:rPr>
        <w:t>Предметом  конкурса</w:t>
      </w:r>
      <w:proofErr w:type="gramEnd"/>
      <w:r w:rsidRPr="00675108">
        <w:rPr>
          <w:rFonts w:ascii="PT Serif" w:hAnsi="PT Serif"/>
          <w:color w:val="000000"/>
          <w:sz w:val="28"/>
          <w:szCs w:val="28"/>
        </w:rPr>
        <w:t xml:space="preserve">  являются  исследовательские работы и </w:t>
      </w:r>
      <w:r>
        <w:rPr>
          <w:rFonts w:ascii="PT Serif" w:hAnsi="PT Serif"/>
          <w:color w:val="000000"/>
          <w:sz w:val="28"/>
          <w:szCs w:val="28"/>
        </w:rPr>
        <w:t>проекты учащихся 1-11 классов, включая  исследования педагогических работников и воспитанников дошкольных образовательных организаций.</w:t>
      </w:r>
    </w:p>
    <w:p w:rsidR="001D487B" w:rsidRPr="00675108" w:rsidRDefault="001D487B" w:rsidP="001D487B">
      <w:pPr>
        <w:shd w:val="clear" w:color="auto" w:fill="FFFFFF"/>
        <w:spacing w:after="240"/>
        <w:rPr>
          <w:rFonts w:ascii="PT Serif" w:hAnsi="PT Serif"/>
          <w:color w:val="000000"/>
          <w:sz w:val="28"/>
          <w:szCs w:val="28"/>
        </w:rPr>
      </w:pPr>
      <w:r w:rsidRPr="00675108">
        <w:rPr>
          <w:rFonts w:ascii="PT Serif" w:hAnsi="PT Serif"/>
          <w:color w:val="000000"/>
          <w:sz w:val="28"/>
          <w:szCs w:val="28"/>
        </w:rPr>
        <w:t>1.3</w:t>
      </w:r>
      <w:r>
        <w:rPr>
          <w:rFonts w:ascii="PT Serif" w:hAnsi="PT Serif"/>
          <w:color w:val="000000"/>
          <w:sz w:val="28"/>
          <w:szCs w:val="28"/>
        </w:rPr>
        <w:t xml:space="preserve">. Конкурс является </w:t>
      </w:r>
      <w:proofErr w:type="gramStart"/>
      <w:r>
        <w:rPr>
          <w:rFonts w:ascii="PT Serif" w:hAnsi="PT Serif"/>
          <w:color w:val="000000"/>
          <w:sz w:val="28"/>
          <w:szCs w:val="28"/>
        </w:rPr>
        <w:t>муниципальным .</w:t>
      </w:r>
      <w:proofErr w:type="gramEnd"/>
      <w:r>
        <w:rPr>
          <w:rFonts w:ascii="PT Serif" w:hAnsi="PT Serif"/>
          <w:color w:val="000000"/>
          <w:sz w:val="28"/>
          <w:szCs w:val="28"/>
        </w:rPr>
        <w:t xml:space="preserve"> В секциях (номинациях) Конкурса могут участвовать работы, прошедшие отбор на школьном этапе в рамках любых конкурсов исследовательских работ и предметных олимпиад разной направленности и разного </w:t>
      </w:r>
      <w:proofErr w:type="gramStart"/>
      <w:r>
        <w:rPr>
          <w:rFonts w:ascii="PT Serif" w:hAnsi="PT Serif"/>
          <w:color w:val="000000"/>
          <w:sz w:val="28"/>
          <w:szCs w:val="28"/>
        </w:rPr>
        <w:t>уровня  (</w:t>
      </w:r>
      <w:proofErr w:type="gramEnd"/>
      <w:r>
        <w:rPr>
          <w:rFonts w:ascii="PT Serif" w:hAnsi="PT Serif"/>
          <w:color w:val="000000"/>
          <w:sz w:val="28"/>
          <w:szCs w:val="28"/>
        </w:rPr>
        <w:t xml:space="preserve"> в том числе, « Будущие ученые» имени </w:t>
      </w:r>
      <w:proofErr w:type="spellStart"/>
      <w:r>
        <w:rPr>
          <w:rFonts w:ascii="PT Serif" w:hAnsi="PT Serif"/>
          <w:color w:val="000000"/>
          <w:sz w:val="28"/>
          <w:szCs w:val="28"/>
        </w:rPr>
        <w:t>В.И.Вернадского</w:t>
      </w:r>
      <w:proofErr w:type="spellEnd"/>
      <w:r>
        <w:rPr>
          <w:rFonts w:ascii="PT Serif" w:hAnsi="PT Serif"/>
          <w:color w:val="000000"/>
          <w:sz w:val="28"/>
          <w:szCs w:val="28"/>
        </w:rPr>
        <w:t>, олимпиада по финансовой грамотности  и др.)</w:t>
      </w:r>
      <w:r w:rsidRPr="00675108">
        <w:rPr>
          <w:rFonts w:ascii="PT Serif" w:hAnsi="PT Serif"/>
          <w:color w:val="000000"/>
          <w:sz w:val="28"/>
          <w:szCs w:val="28"/>
        </w:rPr>
        <w:t xml:space="preserve"> </w:t>
      </w:r>
    </w:p>
    <w:p w:rsidR="001D487B" w:rsidRPr="00586F02" w:rsidRDefault="001D487B" w:rsidP="001D487B">
      <w:pPr>
        <w:shd w:val="clear" w:color="auto" w:fill="FFFFFF"/>
        <w:spacing w:before="240" w:after="240"/>
        <w:jc w:val="center"/>
        <w:outlineLvl w:val="2"/>
        <w:rPr>
          <w:sz w:val="28"/>
          <w:szCs w:val="28"/>
        </w:rPr>
      </w:pPr>
      <w:r>
        <w:rPr>
          <w:sz w:val="28"/>
          <w:szCs w:val="28"/>
        </w:rPr>
        <w:t>2. Сроки и порядок</w:t>
      </w:r>
      <w:r w:rsidRPr="00586F02">
        <w:rPr>
          <w:sz w:val="28"/>
          <w:szCs w:val="28"/>
        </w:rPr>
        <w:t xml:space="preserve"> проведения конкурса</w:t>
      </w:r>
    </w:p>
    <w:p w:rsidR="001D487B" w:rsidRPr="00675108"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xml:space="preserve">2.1. Конкурс проводится с 8 </w:t>
      </w:r>
      <w:proofErr w:type="gramStart"/>
      <w:r>
        <w:rPr>
          <w:rFonts w:ascii="PT Serif" w:hAnsi="PT Serif"/>
          <w:color w:val="000000"/>
          <w:sz w:val="28"/>
          <w:szCs w:val="28"/>
        </w:rPr>
        <w:t>февраля  2021</w:t>
      </w:r>
      <w:proofErr w:type="gramEnd"/>
      <w:r>
        <w:rPr>
          <w:rFonts w:ascii="PT Serif" w:hAnsi="PT Serif"/>
          <w:color w:val="000000"/>
          <w:sz w:val="28"/>
          <w:szCs w:val="28"/>
        </w:rPr>
        <w:t xml:space="preserve">  г. по 28 февраля </w:t>
      </w:r>
      <w:r w:rsidRPr="00675108">
        <w:rPr>
          <w:rFonts w:ascii="PT Serif" w:hAnsi="PT Serif"/>
          <w:color w:val="000000"/>
          <w:sz w:val="28"/>
          <w:szCs w:val="28"/>
        </w:rPr>
        <w:t xml:space="preserve"> 2021 г.</w:t>
      </w:r>
    </w:p>
    <w:p w:rsidR="001D487B"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2.2</w:t>
      </w:r>
      <w:r>
        <w:rPr>
          <w:rFonts w:ascii="PT Serif" w:hAnsi="PT Serif"/>
          <w:color w:val="000000"/>
          <w:sz w:val="28"/>
          <w:szCs w:val="28"/>
        </w:rPr>
        <w:t xml:space="preserve">. Конкурс </w:t>
      </w:r>
      <w:proofErr w:type="gramStart"/>
      <w:r>
        <w:rPr>
          <w:rFonts w:ascii="PT Serif" w:hAnsi="PT Serif"/>
          <w:color w:val="000000"/>
          <w:sz w:val="28"/>
          <w:szCs w:val="28"/>
        </w:rPr>
        <w:t>разделяется  на</w:t>
      </w:r>
      <w:proofErr w:type="gramEnd"/>
      <w:r>
        <w:rPr>
          <w:rFonts w:ascii="PT Serif" w:hAnsi="PT Serif"/>
          <w:color w:val="000000"/>
          <w:sz w:val="28"/>
          <w:szCs w:val="28"/>
        </w:rPr>
        <w:t xml:space="preserve">  четыре секции:</w:t>
      </w:r>
    </w:p>
    <w:p w:rsidR="001D487B"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xml:space="preserve">- естественно-научная </w:t>
      </w:r>
      <w:proofErr w:type="gramStart"/>
      <w:r>
        <w:rPr>
          <w:rFonts w:ascii="PT Serif" w:hAnsi="PT Serif"/>
          <w:color w:val="000000"/>
          <w:sz w:val="28"/>
          <w:szCs w:val="28"/>
        </w:rPr>
        <w:t>секция ,</w:t>
      </w:r>
      <w:proofErr w:type="gramEnd"/>
      <w:r>
        <w:rPr>
          <w:rFonts w:ascii="PT Serif" w:hAnsi="PT Serif"/>
          <w:color w:val="000000"/>
          <w:sz w:val="28"/>
          <w:szCs w:val="28"/>
        </w:rPr>
        <w:t xml:space="preserve"> организуемая на базе муниципальной инновационной площадки «Агроэкология» ( МБОУ «Гимназия №1 Брянского района»);</w:t>
      </w:r>
    </w:p>
    <w:p w:rsidR="001D487B"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xml:space="preserve">- физико-математическая </w:t>
      </w:r>
      <w:proofErr w:type="gramStart"/>
      <w:r>
        <w:rPr>
          <w:rFonts w:ascii="PT Serif" w:hAnsi="PT Serif"/>
          <w:color w:val="000000"/>
          <w:sz w:val="28"/>
          <w:szCs w:val="28"/>
        </w:rPr>
        <w:t>секция ,</w:t>
      </w:r>
      <w:proofErr w:type="gramEnd"/>
      <w:r>
        <w:rPr>
          <w:rFonts w:ascii="PT Serif" w:hAnsi="PT Serif"/>
          <w:color w:val="000000"/>
          <w:sz w:val="28"/>
          <w:szCs w:val="28"/>
        </w:rPr>
        <w:t xml:space="preserve"> организуемая на базе ЦТО Брянского района ( МБОУ «</w:t>
      </w:r>
      <w:proofErr w:type="spellStart"/>
      <w:r>
        <w:rPr>
          <w:rFonts w:ascii="PT Serif" w:hAnsi="PT Serif"/>
          <w:color w:val="000000"/>
          <w:sz w:val="28"/>
          <w:szCs w:val="28"/>
        </w:rPr>
        <w:t>Снежская</w:t>
      </w:r>
      <w:proofErr w:type="spellEnd"/>
      <w:r>
        <w:rPr>
          <w:rFonts w:ascii="PT Serif" w:hAnsi="PT Serif"/>
          <w:color w:val="000000"/>
          <w:sz w:val="28"/>
          <w:szCs w:val="28"/>
        </w:rPr>
        <w:t xml:space="preserve"> гимназия»);</w:t>
      </w:r>
    </w:p>
    <w:p w:rsidR="001D487B"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гуманитарная секция, включая историко-краеведческое направление, организуемая на базе МБОУ «Лицей №1 Брянского района»;</w:t>
      </w:r>
    </w:p>
    <w:p w:rsidR="001D487B" w:rsidRPr="00675108"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секция по финансовой грамотности, организуемая на базе МБОУ «</w:t>
      </w:r>
      <w:proofErr w:type="spellStart"/>
      <w:r>
        <w:rPr>
          <w:rFonts w:ascii="PT Serif" w:hAnsi="PT Serif"/>
          <w:color w:val="000000"/>
          <w:sz w:val="28"/>
          <w:szCs w:val="28"/>
        </w:rPr>
        <w:t>Новосельская</w:t>
      </w:r>
      <w:proofErr w:type="spellEnd"/>
      <w:r>
        <w:rPr>
          <w:rFonts w:ascii="PT Serif" w:hAnsi="PT Serif"/>
          <w:color w:val="000000"/>
          <w:sz w:val="28"/>
          <w:szCs w:val="28"/>
        </w:rPr>
        <w:t xml:space="preserve"> СОШ»;</w:t>
      </w:r>
    </w:p>
    <w:p w:rsidR="001D487B" w:rsidRPr="00675108"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 xml:space="preserve">2.2.1. естественно-научная </w:t>
      </w:r>
      <w:proofErr w:type="gramStart"/>
      <w:r>
        <w:rPr>
          <w:rFonts w:ascii="PT Serif" w:hAnsi="PT Serif"/>
          <w:color w:val="000000"/>
          <w:sz w:val="28"/>
          <w:szCs w:val="28"/>
        </w:rPr>
        <w:t>секция  длится</w:t>
      </w:r>
      <w:proofErr w:type="gramEnd"/>
      <w:r>
        <w:rPr>
          <w:rFonts w:ascii="PT Serif" w:hAnsi="PT Serif"/>
          <w:color w:val="000000"/>
          <w:sz w:val="28"/>
          <w:szCs w:val="28"/>
        </w:rPr>
        <w:t xml:space="preserve"> с 08 февраля 2021 г. по 22 февраля 2021 г . Прием заявок и </w:t>
      </w:r>
      <w:r w:rsidRPr="00675108">
        <w:rPr>
          <w:rFonts w:ascii="PT Serif" w:hAnsi="PT Serif"/>
          <w:color w:val="000000"/>
          <w:sz w:val="28"/>
          <w:szCs w:val="28"/>
        </w:rPr>
        <w:t xml:space="preserve"> конкурсных</w:t>
      </w:r>
      <w:r>
        <w:rPr>
          <w:rFonts w:ascii="PT Serif" w:hAnsi="PT Serif"/>
          <w:color w:val="000000"/>
          <w:sz w:val="28"/>
          <w:szCs w:val="28"/>
        </w:rPr>
        <w:t xml:space="preserve"> работ осуществляется в электронном виде на </w:t>
      </w:r>
      <w:proofErr w:type="spellStart"/>
      <w:r>
        <w:rPr>
          <w:rFonts w:ascii="PT Serif" w:hAnsi="PT Serif"/>
          <w:color w:val="000000"/>
          <w:sz w:val="28"/>
          <w:szCs w:val="28"/>
        </w:rPr>
        <w:t>эл.адрес</w:t>
      </w:r>
      <w:proofErr w:type="spellEnd"/>
      <w:r>
        <w:rPr>
          <w:rFonts w:ascii="PT Serif" w:hAnsi="PT Serif"/>
          <w:color w:val="000000"/>
          <w:sz w:val="28"/>
          <w:szCs w:val="28"/>
        </w:rPr>
        <w:t xml:space="preserve"> </w:t>
      </w:r>
      <w:hyperlink r:id="rId5" w:history="1">
        <w:r w:rsidRPr="00E934C0">
          <w:rPr>
            <w:rStyle w:val="a5"/>
            <w:rFonts w:ascii="PT Serif" w:hAnsi="PT Serif"/>
            <w:sz w:val="28"/>
            <w:szCs w:val="28"/>
            <w:lang w:val="en-US"/>
          </w:rPr>
          <w:t>zayceva</w:t>
        </w:r>
        <w:r w:rsidRPr="00E934C0">
          <w:rPr>
            <w:rStyle w:val="a5"/>
            <w:rFonts w:ascii="PT Serif" w:hAnsi="PT Serif"/>
            <w:sz w:val="28"/>
            <w:szCs w:val="28"/>
          </w:rPr>
          <w:t>-</w:t>
        </w:r>
        <w:r w:rsidRPr="00E934C0">
          <w:rPr>
            <w:rStyle w:val="a5"/>
            <w:rFonts w:ascii="PT Serif" w:hAnsi="PT Serif"/>
            <w:sz w:val="28"/>
            <w:szCs w:val="28"/>
            <w:lang w:val="en-US"/>
          </w:rPr>
          <w:t>nat</w:t>
        </w:r>
        <w:r w:rsidRPr="00E934C0">
          <w:rPr>
            <w:rStyle w:val="a5"/>
            <w:rFonts w:ascii="PT Serif" w:hAnsi="PT Serif"/>
            <w:sz w:val="28"/>
            <w:szCs w:val="28"/>
          </w:rPr>
          <w:t>@</w:t>
        </w:r>
        <w:r w:rsidRPr="00E934C0">
          <w:rPr>
            <w:rStyle w:val="a5"/>
            <w:rFonts w:ascii="PT Serif" w:hAnsi="PT Serif"/>
            <w:sz w:val="28"/>
            <w:szCs w:val="28"/>
            <w:lang w:val="en-US"/>
          </w:rPr>
          <w:t>mail</w:t>
        </w:r>
        <w:r w:rsidRPr="00E934C0">
          <w:rPr>
            <w:rStyle w:val="a5"/>
            <w:rFonts w:ascii="PT Serif" w:hAnsi="PT Serif"/>
            <w:sz w:val="28"/>
            <w:szCs w:val="28"/>
          </w:rPr>
          <w:t>.</w:t>
        </w:r>
        <w:r w:rsidRPr="00E934C0">
          <w:rPr>
            <w:rStyle w:val="a5"/>
            <w:rFonts w:ascii="PT Serif" w:hAnsi="PT Serif"/>
            <w:sz w:val="28"/>
            <w:szCs w:val="28"/>
            <w:lang w:val="en-US"/>
          </w:rPr>
          <w:t>ru</w:t>
        </w:r>
      </w:hyperlink>
      <w:r>
        <w:rPr>
          <w:rFonts w:ascii="PT Serif" w:hAnsi="PT Serif"/>
          <w:color w:val="000000"/>
          <w:sz w:val="28"/>
          <w:szCs w:val="28"/>
        </w:rPr>
        <w:t>.Защита работ и п</w:t>
      </w:r>
      <w:r w:rsidRPr="00675108">
        <w:rPr>
          <w:rFonts w:ascii="PT Serif" w:hAnsi="PT Serif"/>
          <w:color w:val="000000"/>
          <w:sz w:val="28"/>
          <w:szCs w:val="28"/>
        </w:rPr>
        <w:t>одведение ито</w:t>
      </w:r>
      <w:r>
        <w:rPr>
          <w:rFonts w:ascii="PT Serif" w:hAnsi="PT Serif"/>
          <w:color w:val="000000"/>
          <w:sz w:val="28"/>
          <w:szCs w:val="28"/>
        </w:rPr>
        <w:t xml:space="preserve">гов состоится  в </w:t>
      </w:r>
      <w:proofErr w:type="spellStart"/>
      <w:r>
        <w:rPr>
          <w:rFonts w:ascii="PT Serif" w:hAnsi="PT Serif"/>
          <w:color w:val="000000"/>
          <w:sz w:val="28"/>
          <w:szCs w:val="28"/>
        </w:rPr>
        <w:t>дистанционнном</w:t>
      </w:r>
      <w:proofErr w:type="spellEnd"/>
      <w:r>
        <w:rPr>
          <w:rFonts w:ascii="PT Serif" w:hAnsi="PT Serif"/>
          <w:color w:val="000000"/>
          <w:sz w:val="28"/>
          <w:szCs w:val="28"/>
        </w:rPr>
        <w:t xml:space="preserve"> формате ( на платформе </w:t>
      </w:r>
      <w:r>
        <w:rPr>
          <w:rFonts w:ascii="PT Serif" w:hAnsi="PT Serif"/>
          <w:color w:val="000000"/>
          <w:sz w:val="28"/>
          <w:szCs w:val="28"/>
          <w:lang w:val="en-US"/>
        </w:rPr>
        <w:t>ZOOM</w:t>
      </w:r>
      <w:r>
        <w:rPr>
          <w:rFonts w:ascii="PT Serif" w:hAnsi="PT Serif"/>
          <w:color w:val="000000"/>
          <w:sz w:val="28"/>
          <w:szCs w:val="28"/>
        </w:rPr>
        <w:t xml:space="preserve">)  </w:t>
      </w:r>
      <w:r>
        <w:rPr>
          <w:rFonts w:ascii="PT Serif" w:hAnsi="PT Serif"/>
          <w:color w:val="FF0000"/>
          <w:sz w:val="28"/>
          <w:szCs w:val="28"/>
        </w:rPr>
        <w:t>24</w:t>
      </w:r>
      <w:r w:rsidRPr="00282CDE">
        <w:rPr>
          <w:rFonts w:ascii="PT Serif" w:hAnsi="PT Serif"/>
          <w:color w:val="FF0000"/>
          <w:sz w:val="28"/>
          <w:szCs w:val="28"/>
        </w:rPr>
        <w:t xml:space="preserve"> </w:t>
      </w:r>
      <w:r>
        <w:rPr>
          <w:rFonts w:ascii="PT Serif" w:hAnsi="PT Serif"/>
          <w:color w:val="FF0000"/>
          <w:sz w:val="28"/>
          <w:szCs w:val="28"/>
        </w:rPr>
        <w:t>февраля  14</w:t>
      </w:r>
      <w:r w:rsidRPr="00282CDE">
        <w:rPr>
          <w:rFonts w:ascii="PT Serif" w:hAnsi="PT Serif"/>
          <w:color w:val="FF0000"/>
          <w:sz w:val="28"/>
          <w:szCs w:val="28"/>
        </w:rPr>
        <w:t xml:space="preserve">.00 час. </w:t>
      </w:r>
    </w:p>
    <w:p w:rsidR="001D487B"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2.2.2. физико-математическая секция</w:t>
      </w:r>
      <w:r w:rsidRPr="00FC04E3">
        <w:rPr>
          <w:rFonts w:ascii="PT Serif" w:hAnsi="PT Serif"/>
          <w:color w:val="000000"/>
          <w:sz w:val="28"/>
          <w:szCs w:val="28"/>
        </w:rPr>
        <w:t xml:space="preserve"> </w:t>
      </w:r>
      <w:r>
        <w:rPr>
          <w:rFonts w:ascii="PT Serif" w:hAnsi="PT Serif"/>
          <w:color w:val="000000"/>
          <w:sz w:val="28"/>
          <w:szCs w:val="28"/>
        </w:rPr>
        <w:t xml:space="preserve">длится с 08 февраля 2021 г. по </w:t>
      </w:r>
      <w:proofErr w:type="gramStart"/>
      <w:r>
        <w:rPr>
          <w:rFonts w:ascii="PT Serif" w:hAnsi="PT Serif"/>
          <w:color w:val="000000"/>
          <w:sz w:val="28"/>
          <w:szCs w:val="28"/>
        </w:rPr>
        <w:t>24.02.21 .</w:t>
      </w:r>
      <w:proofErr w:type="gramEnd"/>
      <w:r>
        <w:rPr>
          <w:rFonts w:ascii="PT Serif" w:hAnsi="PT Serif"/>
          <w:color w:val="000000"/>
          <w:sz w:val="28"/>
          <w:szCs w:val="28"/>
        </w:rPr>
        <w:t xml:space="preserve"> Прием заявок и </w:t>
      </w:r>
      <w:r w:rsidRPr="00675108">
        <w:rPr>
          <w:rFonts w:ascii="PT Serif" w:hAnsi="PT Serif"/>
          <w:color w:val="000000"/>
          <w:sz w:val="28"/>
          <w:szCs w:val="28"/>
        </w:rPr>
        <w:t>конкурсных</w:t>
      </w:r>
      <w:r>
        <w:rPr>
          <w:rFonts w:ascii="PT Serif" w:hAnsi="PT Serif"/>
          <w:color w:val="000000"/>
          <w:sz w:val="28"/>
          <w:szCs w:val="28"/>
        </w:rPr>
        <w:t xml:space="preserve"> работ осуществляется в электронном виде на </w:t>
      </w:r>
      <w:proofErr w:type="spellStart"/>
      <w:proofErr w:type="gramStart"/>
      <w:r>
        <w:rPr>
          <w:rFonts w:ascii="PT Serif" w:hAnsi="PT Serif"/>
          <w:color w:val="000000"/>
          <w:sz w:val="28"/>
          <w:szCs w:val="28"/>
        </w:rPr>
        <w:t>эл.адрес</w:t>
      </w:r>
      <w:proofErr w:type="spellEnd"/>
      <w:proofErr w:type="gramEnd"/>
      <w:r>
        <w:rPr>
          <w:rFonts w:ascii="PT Serif" w:hAnsi="PT Serif"/>
          <w:color w:val="000000"/>
          <w:sz w:val="28"/>
          <w:szCs w:val="28"/>
        </w:rPr>
        <w:t xml:space="preserve">: </w:t>
      </w:r>
      <w:r w:rsidRPr="00C216D1">
        <w:rPr>
          <w:sz w:val="28"/>
          <w:szCs w:val="28"/>
        </w:rPr>
        <w:t>cnezhka_2006@mail.ru</w:t>
      </w:r>
      <w:r>
        <w:rPr>
          <w:rFonts w:ascii="PT Serif" w:hAnsi="PT Serif"/>
          <w:color w:val="000000"/>
          <w:sz w:val="28"/>
          <w:szCs w:val="28"/>
        </w:rPr>
        <w:t xml:space="preserve"> Защита работ и п</w:t>
      </w:r>
      <w:r w:rsidRPr="00675108">
        <w:rPr>
          <w:rFonts w:ascii="PT Serif" w:hAnsi="PT Serif"/>
          <w:color w:val="000000"/>
          <w:sz w:val="28"/>
          <w:szCs w:val="28"/>
        </w:rPr>
        <w:t>одведение ито</w:t>
      </w:r>
      <w:r>
        <w:rPr>
          <w:rFonts w:ascii="PT Serif" w:hAnsi="PT Serif"/>
          <w:color w:val="000000"/>
          <w:sz w:val="28"/>
          <w:szCs w:val="28"/>
        </w:rPr>
        <w:t xml:space="preserve">гов состоится  в </w:t>
      </w:r>
      <w:proofErr w:type="spellStart"/>
      <w:r>
        <w:rPr>
          <w:rFonts w:ascii="PT Serif" w:hAnsi="PT Serif"/>
          <w:color w:val="000000"/>
          <w:sz w:val="28"/>
          <w:szCs w:val="28"/>
        </w:rPr>
        <w:t>дистанционнном</w:t>
      </w:r>
      <w:proofErr w:type="spellEnd"/>
      <w:r>
        <w:rPr>
          <w:rFonts w:ascii="PT Serif" w:hAnsi="PT Serif"/>
          <w:color w:val="000000"/>
          <w:sz w:val="28"/>
          <w:szCs w:val="28"/>
        </w:rPr>
        <w:t xml:space="preserve"> формате ( на платформе </w:t>
      </w:r>
      <w:r>
        <w:rPr>
          <w:rFonts w:ascii="PT Serif" w:hAnsi="PT Serif"/>
          <w:color w:val="000000"/>
          <w:sz w:val="28"/>
          <w:szCs w:val="28"/>
          <w:lang w:val="en-US"/>
        </w:rPr>
        <w:t>ZOOM</w:t>
      </w:r>
      <w:r>
        <w:rPr>
          <w:rFonts w:ascii="PT Serif" w:hAnsi="PT Serif"/>
          <w:color w:val="000000"/>
          <w:sz w:val="28"/>
          <w:szCs w:val="28"/>
        </w:rPr>
        <w:t xml:space="preserve">) </w:t>
      </w:r>
      <w:r w:rsidRPr="00C216D1">
        <w:rPr>
          <w:rFonts w:ascii="PT Serif" w:hAnsi="PT Serif"/>
          <w:color w:val="FF0000"/>
          <w:sz w:val="28"/>
          <w:szCs w:val="28"/>
        </w:rPr>
        <w:t xml:space="preserve">26.02.2021_февраля </w:t>
      </w:r>
      <w:r>
        <w:rPr>
          <w:rFonts w:ascii="PT Serif" w:hAnsi="PT Serif"/>
          <w:color w:val="FF0000"/>
          <w:sz w:val="28"/>
          <w:szCs w:val="28"/>
        </w:rPr>
        <w:t xml:space="preserve"> </w:t>
      </w:r>
      <w:r w:rsidRPr="00C216D1">
        <w:rPr>
          <w:rFonts w:ascii="PT Serif" w:hAnsi="PT Serif"/>
          <w:color w:val="FF0000"/>
          <w:sz w:val="28"/>
          <w:szCs w:val="28"/>
        </w:rPr>
        <w:t>15.00 час</w:t>
      </w:r>
      <w:r>
        <w:rPr>
          <w:rFonts w:ascii="PT Serif" w:hAnsi="PT Serif"/>
          <w:color w:val="000000"/>
          <w:sz w:val="28"/>
          <w:szCs w:val="28"/>
        </w:rPr>
        <w:t xml:space="preserve">.  </w:t>
      </w:r>
    </w:p>
    <w:p w:rsidR="001D487B"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 xml:space="preserve">2.2.3. гуманитарная секция, включая историко-краеведческое направление, длится с 08 февраля 2021 г. по 28.02.21. Прием заявок и </w:t>
      </w:r>
      <w:r w:rsidRPr="00675108">
        <w:rPr>
          <w:rFonts w:ascii="PT Serif" w:hAnsi="PT Serif"/>
          <w:color w:val="000000"/>
          <w:sz w:val="28"/>
          <w:szCs w:val="28"/>
        </w:rPr>
        <w:t xml:space="preserve"> конкурсных</w:t>
      </w:r>
      <w:r>
        <w:rPr>
          <w:rFonts w:ascii="PT Serif" w:hAnsi="PT Serif"/>
          <w:color w:val="000000"/>
          <w:sz w:val="28"/>
          <w:szCs w:val="28"/>
        </w:rPr>
        <w:t xml:space="preserve"> работ осуществляется в электронном виде на </w:t>
      </w:r>
      <w:proofErr w:type="spellStart"/>
      <w:r>
        <w:rPr>
          <w:rFonts w:ascii="PT Serif" w:hAnsi="PT Serif"/>
          <w:color w:val="000000"/>
          <w:sz w:val="28"/>
          <w:szCs w:val="28"/>
        </w:rPr>
        <w:t>эл.адрес</w:t>
      </w:r>
      <w:proofErr w:type="spellEnd"/>
      <w:r>
        <w:rPr>
          <w:rFonts w:ascii="PT Serif" w:hAnsi="PT Serif"/>
          <w:color w:val="000000"/>
          <w:sz w:val="28"/>
          <w:szCs w:val="28"/>
        </w:rPr>
        <w:t xml:space="preserve"> </w:t>
      </w:r>
      <w:hyperlink r:id="rId6" w:tgtFrame="_blank" w:history="1">
        <w:r>
          <w:rPr>
            <w:rStyle w:val="a5"/>
            <w:rFonts w:ascii="yandex-sans" w:hAnsi="yandex-sans"/>
            <w:color w:val="005BD1"/>
            <w:sz w:val="30"/>
            <w:szCs w:val="30"/>
            <w:shd w:val="clear" w:color="auto" w:fill="FFFFFF"/>
          </w:rPr>
          <w:t>antdunina@yandex.ru</w:t>
        </w:r>
      </w:hyperlink>
      <w:r>
        <w:t xml:space="preserve">, </w:t>
      </w:r>
      <w:r>
        <w:rPr>
          <w:rFonts w:ascii="PT Serif" w:hAnsi="PT Serif"/>
          <w:color w:val="000000"/>
          <w:sz w:val="28"/>
          <w:szCs w:val="28"/>
        </w:rPr>
        <w:t xml:space="preserve"> (т.</w:t>
      </w:r>
      <w:r>
        <w:rPr>
          <w:rStyle w:val="js-phone-number"/>
          <w:rFonts w:ascii="yandex-sans" w:hAnsi="yandex-sans"/>
          <w:color w:val="000000"/>
          <w:sz w:val="30"/>
          <w:szCs w:val="30"/>
          <w:shd w:val="clear" w:color="auto" w:fill="FFFFFF"/>
        </w:rPr>
        <w:t>89102330262)</w:t>
      </w:r>
      <w:r>
        <w:rPr>
          <w:rFonts w:ascii="yandex-sans" w:hAnsi="yandex-sans"/>
          <w:color w:val="000000"/>
          <w:sz w:val="30"/>
          <w:szCs w:val="30"/>
          <w:shd w:val="clear" w:color="auto" w:fill="FFFFFF"/>
        </w:rPr>
        <w:t>.</w:t>
      </w:r>
      <w:r>
        <w:rPr>
          <w:rFonts w:ascii="PT Serif" w:hAnsi="PT Serif"/>
          <w:color w:val="000000"/>
          <w:sz w:val="28"/>
          <w:szCs w:val="28"/>
        </w:rPr>
        <w:t>Защита работ и п</w:t>
      </w:r>
      <w:r w:rsidRPr="00675108">
        <w:rPr>
          <w:rFonts w:ascii="PT Serif" w:hAnsi="PT Serif"/>
          <w:color w:val="000000"/>
          <w:sz w:val="28"/>
          <w:szCs w:val="28"/>
        </w:rPr>
        <w:t>одведение ито</w:t>
      </w:r>
      <w:r>
        <w:rPr>
          <w:rFonts w:ascii="PT Serif" w:hAnsi="PT Serif"/>
          <w:color w:val="000000"/>
          <w:sz w:val="28"/>
          <w:szCs w:val="28"/>
        </w:rPr>
        <w:t xml:space="preserve">гов состоится  в </w:t>
      </w:r>
      <w:proofErr w:type="spellStart"/>
      <w:r>
        <w:rPr>
          <w:rFonts w:ascii="PT Serif" w:hAnsi="PT Serif"/>
          <w:color w:val="000000"/>
          <w:sz w:val="28"/>
          <w:szCs w:val="28"/>
        </w:rPr>
        <w:t>дистанционнном</w:t>
      </w:r>
      <w:proofErr w:type="spellEnd"/>
      <w:r>
        <w:rPr>
          <w:rFonts w:ascii="PT Serif" w:hAnsi="PT Serif"/>
          <w:color w:val="000000"/>
          <w:sz w:val="28"/>
          <w:szCs w:val="28"/>
        </w:rPr>
        <w:t xml:space="preserve"> формате ( на платформе </w:t>
      </w:r>
      <w:r>
        <w:rPr>
          <w:rFonts w:ascii="PT Serif" w:hAnsi="PT Serif"/>
          <w:color w:val="000000"/>
          <w:sz w:val="28"/>
          <w:szCs w:val="28"/>
          <w:lang w:val="en-US"/>
        </w:rPr>
        <w:t>ZOOM</w:t>
      </w:r>
      <w:r w:rsidRPr="00F62E6F">
        <w:rPr>
          <w:rFonts w:ascii="PT Serif" w:hAnsi="PT Serif"/>
          <w:color w:val="FF0000"/>
          <w:sz w:val="28"/>
          <w:szCs w:val="28"/>
        </w:rPr>
        <w:t>)</w:t>
      </w:r>
      <w:r>
        <w:rPr>
          <w:rFonts w:ascii="PT Serif" w:hAnsi="PT Serif"/>
          <w:color w:val="FF0000"/>
          <w:sz w:val="28"/>
          <w:szCs w:val="28"/>
        </w:rPr>
        <w:t xml:space="preserve">  04 </w:t>
      </w:r>
      <w:r w:rsidRPr="00F62E6F">
        <w:rPr>
          <w:rFonts w:ascii="PT Serif" w:hAnsi="PT Serif"/>
          <w:color w:val="FF0000"/>
          <w:sz w:val="28"/>
          <w:szCs w:val="28"/>
        </w:rPr>
        <w:t xml:space="preserve">марта 14.30 час. </w:t>
      </w:r>
    </w:p>
    <w:p w:rsidR="001D487B" w:rsidRPr="00675108" w:rsidRDefault="001D487B" w:rsidP="001D487B">
      <w:pPr>
        <w:shd w:val="clear" w:color="auto" w:fill="FFFFFF"/>
        <w:spacing w:before="240" w:after="240"/>
        <w:jc w:val="both"/>
        <w:rPr>
          <w:rFonts w:ascii="PT Serif" w:hAnsi="PT Serif"/>
          <w:color w:val="000000"/>
          <w:sz w:val="28"/>
          <w:szCs w:val="28"/>
        </w:rPr>
      </w:pPr>
      <w:r w:rsidRPr="00675108">
        <w:rPr>
          <w:rFonts w:ascii="PT Serif" w:hAnsi="PT Serif"/>
          <w:color w:val="000000"/>
          <w:sz w:val="28"/>
          <w:szCs w:val="28"/>
        </w:rPr>
        <w:t>2.2</w:t>
      </w:r>
      <w:r>
        <w:rPr>
          <w:rFonts w:ascii="PT Serif" w:hAnsi="PT Serif"/>
          <w:color w:val="000000"/>
          <w:sz w:val="28"/>
          <w:szCs w:val="28"/>
        </w:rPr>
        <w:t xml:space="preserve">.4. секция по финансовой грамотности длится с 08 февраля 2021 г. по 24.02.21 года. Прием заявок и  </w:t>
      </w:r>
      <w:r w:rsidRPr="00675108">
        <w:rPr>
          <w:rFonts w:ascii="PT Serif" w:hAnsi="PT Serif"/>
          <w:color w:val="000000"/>
          <w:sz w:val="28"/>
          <w:szCs w:val="28"/>
        </w:rPr>
        <w:t>конкурсных</w:t>
      </w:r>
      <w:r>
        <w:rPr>
          <w:rFonts w:ascii="PT Serif" w:hAnsi="PT Serif"/>
          <w:color w:val="000000"/>
          <w:sz w:val="28"/>
          <w:szCs w:val="28"/>
        </w:rPr>
        <w:t xml:space="preserve"> работ осуществляется в электронном виде на </w:t>
      </w:r>
      <w:proofErr w:type="spellStart"/>
      <w:r>
        <w:rPr>
          <w:rFonts w:ascii="PT Serif" w:hAnsi="PT Serif"/>
          <w:color w:val="000000"/>
          <w:sz w:val="28"/>
          <w:szCs w:val="28"/>
        </w:rPr>
        <w:t>эл.адрес</w:t>
      </w:r>
      <w:proofErr w:type="spellEnd"/>
      <w:r>
        <w:rPr>
          <w:rFonts w:ascii="PT Serif" w:hAnsi="PT Serif"/>
          <w:color w:val="000000"/>
          <w:sz w:val="28"/>
          <w:szCs w:val="28"/>
        </w:rPr>
        <w:t xml:space="preserve">  </w:t>
      </w:r>
      <w:hyperlink r:id="rId7" w:tgtFrame="_blank" w:history="1">
        <w:r>
          <w:rPr>
            <w:rStyle w:val="a5"/>
            <w:rFonts w:ascii="PT Serif" w:hAnsi="PT Serif" w:cs="Calibri"/>
            <w:color w:val="005BD1"/>
            <w:sz w:val="28"/>
            <w:szCs w:val="28"/>
          </w:rPr>
          <w:t>nvssch@ya.ru</w:t>
        </w:r>
      </w:hyperlink>
      <w:r>
        <w:rPr>
          <w:rFonts w:ascii="PT Serif" w:hAnsi="PT Serif"/>
          <w:color w:val="000000"/>
          <w:sz w:val="28"/>
          <w:szCs w:val="28"/>
        </w:rPr>
        <w:t>, </w:t>
      </w:r>
      <w:hyperlink r:id="rId8" w:history="1">
        <w:r>
          <w:rPr>
            <w:rStyle w:val="a5"/>
            <w:rFonts w:ascii="PT Serif" w:hAnsi="PT Serif" w:cs="Calibri"/>
            <w:color w:val="005BD1"/>
            <w:sz w:val="28"/>
            <w:szCs w:val="28"/>
          </w:rPr>
          <w:t>nsaniv@mail.ru</w:t>
        </w:r>
      </w:hyperlink>
      <w:r>
        <w:rPr>
          <w:rFonts w:ascii="PT Serif" w:hAnsi="PT Serif"/>
          <w:color w:val="000000"/>
          <w:sz w:val="28"/>
          <w:szCs w:val="28"/>
        </w:rPr>
        <w:t>. Защита работ и п</w:t>
      </w:r>
      <w:r w:rsidRPr="00675108">
        <w:rPr>
          <w:rFonts w:ascii="PT Serif" w:hAnsi="PT Serif"/>
          <w:color w:val="000000"/>
          <w:sz w:val="28"/>
          <w:szCs w:val="28"/>
        </w:rPr>
        <w:t>одведение ито</w:t>
      </w:r>
      <w:r>
        <w:rPr>
          <w:rFonts w:ascii="PT Serif" w:hAnsi="PT Serif"/>
          <w:color w:val="000000"/>
          <w:sz w:val="28"/>
          <w:szCs w:val="28"/>
        </w:rPr>
        <w:t xml:space="preserve">гов </w:t>
      </w:r>
      <w:proofErr w:type="gramStart"/>
      <w:r>
        <w:rPr>
          <w:rFonts w:ascii="PT Serif" w:hAnsi="PT Serif"/>
          <w:color w:val="000000"/>
          <w:sz w:val="28"/>
          <w:szCs w:val="28"/>
        </w:rPr>
        <w:t>состоится  в</w:t>
      </w:r>
      <w:proofErr w:type="gramEnd"/>
      <w:r>
        <w:rPr>
          <w:rFonts w:ascii="PT Serif" w:hAnsi="PT Serif"/>
          <w:color w:val="000000"/>
          <w:sz w:val="28"/>
          <w:szCs w:val="28"/>
        </w:rPr>
        <w:t xml:space="preserve"> </w:t>
      </w:r>
      <w:proofErr w:type="spellStart"/>
      <w:r>
        <w:rPr>
          <w:rFonts w:ascii="PT Serif" w:hAnsi="PT Serif"/>
          <w:color w:val="000000"/>
          <w:sz w:val="28"/>
          <w:szCs w:val="28"/>
        </w:rPr>
        <w:t>дистанционнном</w:t>
      </w:r>
      <w:proofErr w:type="spellEnd"/>
      <w:r>
        <w:rPr>
          <w:rFonts w:ascii="PT Serif" w:hAnsi="PT Serif"/>
          <w:color w:val="000000"/>
          <w:sz w:val="28"/>
          <w:szCs w:val="28"/>
        </w:rPr>
        <w:t xml:space="preserve"> формате ( на платформе </w:t>
      </w:r>
      <w:r>
        <w:rPr>
          <w:rFonts w:ascii="PT Serif" w:hAnsi="PT Serif"/>
          <w:color w:val="000000"/>
          <w:sz w:val="28"/>
          <w:szCs w:val="28"/>
          <w:lang w:val="en-US"/>
        </w:rPr>
        <w:t>ZOOM</w:t>
      </w:r>
      <w:r>
        <w:rPr>
          <w:rFonts w:ascii="PT Serif" w:hAnsi="PT Serif"/>
          <w:color w:val="000000"/>
          <w:sz w:val="28"/>
          <w:szCs w:val="28"/>
        </w:rPr>
        <w:t xml:space="preserve">)  </w:t>
      </w:r>
      <w:r>
        <w:rPr>
          <w:rFonts w:ascii="PT Serif" w:hAnsi="PT Serif"/>
          <w:color w:val="FF0000"/>
          <w:sz w:val="28"/>
          <w:szCs w:val="28"/>
        </w:rPr>
        <w:t>25 февраля  14</w:t>
      </w:r>
      <w:r w:rsidRPr="00C216D1">
        <w:rPr>
          <w:rFonts w:ascii="PT Serif" w:hAnsi="PT Serif"/>
          <w:color w:val="FF0000"/>
          <w:sz w:val="28"/>
          <w:szCs w:val="28"/>
        </w:rPr>
        <w:t>.00</w:t>
      </w:r>
      <w:r>
        <w:rPr>
          <w:rFonts w:ascii="PT Serif" w:hAnsi="PT Serif"/>
          <w:color w:val="FF0000"/>
          <w:sz w:val="28"/>
          <w:szCs w:val="28"/>
        </w:rPr>
        <w:t xml:space="preserve"> </w:t>
      </w:r>
      <w:r w:rsidRPr="00C216D1">
        <w:rPr>
          <w:rFonts w:ascii="PT Serif" w:hAnsi="PT Serif"/>
          <w:color w:val="FF0000"/>
          <w:sz w:val="28"/>
          <w:szCs w:val="28"/>
        </w:rPr>
        <w:t xml:space="preserve">час. </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2.3. Результаты мероприятия публикуются в разделе</w:t>
      </w:r>
      <w:r>
        <w:rPr>
          <w:rFonts w:ascii="PT Serif" w:hAnsi="PT Serif"/>
          <w:color w:val="000000"/>
          <w:sz w:val="28"/>
          <w:szCs w:val="28"/>
        </w:rPr>
        <w:t xml:space="preserve"> </w:t>
      </w:r>
      <w:proofErr w:type="gramStart"/>
      <w:r>
        <w:rPr>
          <w:rFonts w:ascii="PT Serif" w:hAnsi="PT Serif"/>
          <w:color w:val="000000"/>
          <w:sz w:val="28"/>
          <w:szCs w:val="28"/>
        </w:rPr>
        <w:t>« Методическая</w:t>
      </w:r>
      <w:proofErr w:type="gramEnd"/>
      <w:r>
        <w:rPr>
          <w:rFonts w:ascii="PT Serif" w:hAnsi="PT Serif"/>
          <w:color w:val="000000"/>
          <w:sz w:val="28"/>
          <w:szCs w:val="28"/>
        </w:rPr>
        <w:t xml:space="preserve"> работа» на сайтах образовательных организаций, организаторов муниципального конкурса исследовательских работ в соответствием наименованием курируемой номинации исследовательских работ, обобщенные итоги - размещаются на сайте Управления образования администрации Брянского района, в разделе «Методическая работа», «Предметные конкурсы и олимпиады».</w:t>
      </w:r>
    </w:p>
    <w:p w:rsidR="001D487B" w:rsidRPr="00EA0DA8" w:rsidRDefault="001D487B" w:rsidP="001D487B">
      <w:pPr>
        <w:shd w:val="clear" w:color="auto" w:fill="FFFFFF"/>
        <w:spacing w:before="240" w:after="240"/>
        <w:jc w:val="center"/>
        <w:outlineLvl w:val="2"/>
        <w:rPr>
          <w:sz w:val="28"/>
          <w:szCs w:val="28"/>
        </w:rPr>
      </w:pPr>
      <w:r>
        <w:rPr>
          <w:sz w:val="28"/>
          <w:szCs w:val="28"/>
        </w:rPr>
        <w:t>3. Подача заявок</w:t>
      </w:r>
      <w:r w:rsidRPr="00EA0DA8">
        <w:rPr>
          <w:sz w:val="28"/>
          <w:szCs w:val="28"/>
        </w:rPr>
        <w:t xml:space="preserve"> на участие</w:t>
      </w:r>
    </w:p>
    <w:p w:rsidR="001D487B" w:rsidRPr="00675108" w:rsidRDefault="001D487B" w:rsidP="001D487B">
      <w:pPr>
        <w:shd w:val="clear" w:color="auto" w:fill="FFFFFF"/>
        <w:spacing w:before="240" w:after="240"/>
        <w:jc w:val="both"/>
        <w:rPr>
          <w:rFonts w:ascii="PT Serif" w:hAnsi="PT Serif"/>
          <w:color w:val="000000"/>
          <w:sz w:val="28"/>
          <w:szCs w:val="28"/>
        </w:rPr>
      </w:pPr>
      <w:r w:rsidRPr="00675108">
        <w:rPr>
          <w:rFonts w:ascii="PT Serif" w:hAnsi="PT Serif"/>
          <w:color w:val="000000"/>
          <w:sz w:val="28"/>
          <w:szCs w:val="28"/>
        </w:rPr>
        <w:t>3.1. Заявка на участие</w:t>
      </w:r>
      <w:r>
        <w:rPr>
          <w:rFonts w:ascii="PT Serif" w:hAnsi="PT Serif"/>
          <w:color w:val="000000"/>
          <w:sz w:val="28"/>
          <w:szCs w:val="28"/>
        </w:rPr>
        <w:t xml:space="preserve"> заполняется в соответствии с </w:t>
      </w:r>
      <w:r w:rsidRPr="00675108">
        <w:rPr>
          <w:rFonts w:ascii="PT Serif" w:hAnsi="PT Serif"/>
          <w:color w:val="000000"/>
          <w:sz w:val="28"/>
          <w:szCs w:val="28"/>
        </w:rPr>
        <w:t>фо</w:t>
      </w:r>
      <w:r>
        <w:rPr>
          <w:rFonts w:ascii="PT Serif" w:hAnsi="PT Serif"/>
          <w:color w:val="000000"/>
          <w:sz w:val="28"/>
          <w:szCs w:val="28"/>
        </w:rPr>
        <w:t>рмой того конкурса, в рамках которого презентуется работа или по форме, рекомендуемой в Приложении 1. Заявка высылается</w:t>
      </w:r>
      <w:r w:rsidRPr="00675108">
        <w:rPr>
          <w:rFonts w:ascii="PT Serif" w:hAnsi="PT Serif"/>
          <w:color w:val="000000"/>
          <w:sz w:val="28"/>
          <w:szCs w:val="28"/>
        </w:rPr>
        <w:t xml:space="preserve"> по электронной почте на</w:t>
      </w:r>
      <w:r>
        <w:rPr>
          <w:rFonts w:ascii="PT Serif" w:hAnsi="PT Serif"/>
          <w:color w:val="000000"/>
          <w:sz w:val="28"/>
          <w:szCs w:val="28"/>
        </w:rPr>
        <w:t xml:space="preserve"> указанный в п.2 данного Положения электронный адрес образовательного учреждения, </w:t>
      </w:r>
      <w:proofErr w:type="gramStart"/>
      <w:r>
        <w:rPr>
          <w:rFonts w:ascii="PT Serif" w:hAnsi="PT Serif"/>
          <w:color w:val="000000"/>
          <w:sz w:val="28"/>
          <w:szCs w:val="28"/>
        </w:rPr>
        <w:t>курирующего  соответствующую</w:t>
      </w:r>
      <w:proofErr w:type="gramEnd"/>
      <w:r>
        <w:rPr>
          <w:rFonts w:ascii="PT Serif" w:hAnsi="PT Serif"/>
          <w:color w:val="000000"/>
          <w:sz w:val="28"/>
          <w:szCs w:val="28"/>
        </w:rPr>
        <w:t xml:space="preserve"> секцию. </w:t>
      </w:r>
    </w:p>
    <w:p w:rsidR="001D487B" w:rsidRDefault="001D487B" w:rsidP="001D487B">
      <w:pPr>
        <w:jc w:val="both"/>
        <w:rPr>
          <w:sz w:val="28"/>
          <w:szCs w:val="28"/>
        </w:rPr>
      </w:pPr>
      <w:r w:rsidRPr="00675108">
        <w:rPr>
          <w:rFonts w:ascii="PT Serif" w:hAnsi="PT Serif"/>
          <w:color w:val="000000"/>
          <w:sz w:val="28"/>
          <w:szCs w:val="28"/>
        </w:rPr>
        <w:t xml:space="preserve">3.2. </w:t>
      </w:r>
      <w:r>
        <w:rPr>
          <w:rFonts w:ascii="PT Serif" w:hAnsi="PT Serif"/>
          <w:color w:val="000000"/>
          <w:sz w:val="28"/>
          <w:szCs w:val="28"/>
        </w:rPr>
        <w:t xml:space="preserve"> К направляемым </w:t>
      </w:r>
      <w:r>
        <w:rPr>
          <w:sz w:val="28"/>
          <w:szCs w:val="28"/>
        </w:rPr>
        <w:t xml:space="preserve">Конкурсным материалам, </w:t>
      </w:r>
      <w:proofErr w:type="gramStart"/>
      <w:r>
        <w:rPr>
          <w:sz w:val="28"/>
          <w:szCs w:val="28"/>
        </w:rPr>
        <w:t>включая  анкету</w:t>
      </w:r>
      <w:proofErr w:type="gramEnd"/>
      <w:r w:rsidRPr="00411DB4">
        <w:rPr>
          <w:sz w:val="28"/>
          <w:szCs w:val="28"/>
        </w:rPr>
        <w:t>-за</w:t>
      </w:r>
      <w:r>
        <w:rPr>
          <w:sz w:val="28"/>
          <w:szCs w:val="28"/>
        </w:rPr>
        <w:t>явку, прилагается  согласие</w:t>
      </w:r>
      <w:r w:rsidRPr="00411DB4">
        <w:rPr>
          <w:sz w:val="28"/>
          <w:szCs w:val="28"/>
        </w:rPr>
        <w:t xml:space="preserve"> на обработку персональн</w:t>
      </w:r>
      <w:r>
        <w:rPr>
          <w:sz w:val="28"/>
          <w:szCs w:val="28"/>
        </w:rPr>
        <w:t>ых данных. (Приложение №2)</w:t>
      </w:r>
    </w:p>
    <w:p w:rsidR="001D487B" w:rsidRPr="00675108" w:rsidRDefault="001D487B" w:rsidP="001D487B">
      <w:pPr>
        <w:shd w:val="clear" w:color="auto" w:fill="FFFFFF"/>
        <w:spacing w:before="240" w:after="240"/>
        <w:jc w:val="both"/>
        <w:rPr>
          <w:rFonts w:ascii="PT Serif" w:hAnsi="PT Serif"/>
          <w:color w:val="000000"/>
          <w:sz w:val="28"/>
          <w:szCs w:val="28"/>
        </w:rPr>
      </w:pPr>
      <w:r w:rsidRPr="00675108">
        <w:rPr>
          <w:rFonts w:ascii="PT Serif" w:hAnsi="PT Serif"/>
          <w:color w:val="000000"/>
          <w:sz w:val="28"/>
          <w:szCs w:val="28"/>
        </w:rPr>
        <w:t>3.3. Сведения, указанные в заявке на участие, используются при составлении наградных документов и для связи с участником. Участник (или руководитель) обязуется внимательно отнестись к заполнению заявки во избежание ошибок в наименовании образовательного учреждения, адреса электронной почты и т.д. Если участник (или руководитель) обнаружил ошибку, то ему необходимо связаться с оргкомитетом при помощи электронно</w:t>
      </w:r>
      <w:r>
        <w:rPr>
          <w:rFonts w:ascii="PT Serif" w:hAnsi="PT Serif"/>
          <w:color w:val="000000"/>
          <w:sz w:val="28"/>
          <w:szCs w:val="28"/>
        </w:rPr>
        <w:t xml:space="preserve">й </w:t>
      </w:r>
      <w:proofErr w:type="gramStart"/>
      <w:r>
        <w:rPr>
          <w:rFonts w:ascii="PT Serif" w:hAnsi="PT Serif"/>
          <w:color w:val="000000"/>
          <w:sz w:val="28"/>
          <w:szCs w:val="28"/>
        </w:rPr>
        <w:t>почты  или</w:t>
      </w:r>
      <w:proofErr w:type="gramEnd"/>
      <w:r>
        <w:rPr>
          <w:rFonts w:ascii="PT Serif" w:hAnsi="PT Serif"/>
          <w:color w:val="000000"/>
          <w:sz w:val="28"/>
          <w:szCs w:val="28"/>
        </w:rPr>
        <w:t xml:space="preserve"> контактного телефона</w:t>
      </w:r>
      <w:r w:rsidRPr="00675108">
        <w:rPr>
          <w:rFonts w:ascii="PT Serif" w:hAnsi="PT Serif"/>
          <w:color w:val="000000"/>
          <w:sz w:val="28"/>
          <w:szCs w:val="28"/>
        </w:rPr>
        <w:t>.</w:t>
      </w:r>
    </w:p>
    <w:p w:rsidR="001D487B" w:rsidRPr="00675108"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3.4</w:t>
      </w:r>
      <w:r w:rsidRPr="00675108">
        <w:rPr>
          <w:rFonts w:ascii="PT Serif" w:hAnsi="PT Serif"/>
          <w:color w:val="000000"/>
          <w:sz w:val="28"/>
          <w:szCs w:val="28"/>
        </w:rPr>
        <w:t>. Участник (или руководитель) обязуется отправить конкурсную работу в сроки, установленные пунктом 2.2 нас</w:t>
      </w:r>
      <w:r>
        <w:rPr>
          <w:rFonts w:ascii="PT Serif" w:hAnsi="PT Serif"/>
          <w:color w:val="000000"/>
          <w:sz w:val="28"/>
          <w:szCs w:val="28"/>
        </w:rPr>
        <w:t xml:space="preserve">тоящего Положения. </w:t>
      </w:r>
    </w:p>
    <w:p w:rsidR="001D487B" w:rsidRPr="00675108"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3.5</w:t>
      </w:r>
      <w:r w:rsidRPr="00675108">
        <w:rPr>
          <w:rFonts w:ascii="PT Serif" w:hAnsi="PT Serif"/>
          <w:color w:val="000000"/>
          <w:sz w:val="28"/>
          <w:szCs w:val="28"/>
        </w:rPr>
        <w:t>. Оргкомитет конкурса отправляет участнику (или руководителю) подтверждение об одобре</w:t>
      </w:r>
      <w:r>
        <w:rPr>
          <w:rFonts w:ascii="PT Serif" w:hAnsi="PT Serif"/>
          <w:color w:val="000000"/>
          <w:sz w:val="28"/>
          <w:szCs w:val="28"/>
        </w:rPr>
        <w:t>нии заявки</w:t>
      </w:r>
      <w:r w:rsidRPr="00675108">
        <w:rPr>
          <w:rFonts w:ascii="PT Serif" w:hAnsi="PT Serif"/>
          <w:color w:val="000000"/>
          <w:sz w:val="28"/>
          <w:szCs w:val="28"/>
        </w:rPr>
        <w:t>, о получении материала в течение 3 (трех) рабочих дней</w:t>
      </w:r>
      <w:r>
        <w:rPr>
          <w:rFonts w:ascii="PT Serif" w:hAnsi="PT Serif"/>
          <w:color w:val="000000"/>
          <w:sz w:val="28"/>
          <w:szCs w:val="28"/>
        </w:rPr>
        <w:t xml:space="preserve"> после получения заявки,</w:t>
      </w:r>
      <w:r w:rsidRPr="00675108">
        <w:rPr>
          <w:rFonts w:ascii="PT Serif" w:hAnsi="PT Serif"/>
          <w:color w:val="000000"/>
          <w:sz w:val="28"/>
          <w:szCs w:val="28"/>
        </w:rPr>
        <w:t xml:space="preserve"> материала.</w:t>
      </w:r>
    </w:p>
    <w:p w:rsidR="001D487B"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3.6</w:t>
      </w:r>
      <w:r w:rsidRPr="00675108">
        <w:rPr>
          <w:rFonts w:ascii="PT Serif" w:hAnsi="PT Serif"/>
          <w:color w:val="000000"/>
          <w:sz w:val="28"/>
          <w:szCs w:val="28"/>
        </w:rPr>
        <w:t xml:space="preserve">. Если участник (или руководитель) не получил подтверждения в указанный в предыдущем пункте срок, ему необходимо связаться с организаторами конкурса по адресу электронной почты для выяснения ситуации. </w:t>
      </w:r>
    </w:p>
    <w:p w:rsidR="001D487B" w:rsidRPr="00675108"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3.7</w:t>
      </w:r>
      <w:r w:rsidRPr="00675108">
        <w:rPr>
          <w:rFonts w:ascii="PT Serif" w:hAnsi="PT Serif"/>
          <w:color w:val="000000"/>
          <w:sz w:val="28"/>
          <w:szCs w:val="28"/>
        </w:rPr>
        <w:t>. Если оргкомитет не получил в отведенные сроки (пункт 2.2 настоящего Положения) конкурсную работу, то заявка на</w:t>
      </w:r>
      <w:r>
        <w:rPr>
          <w:rFonts w:ascii="PT Serif" w:hAnsi="PT Serif"/>
          <w:color w:val="000000"/>
          <w:sz w:val="28"/>
          <w:szCs w:val="28"/>
        </w:rPr>
        <w:t xml:space="preserve"> участие аннулируется.</w:t>
      </w:r>
    </w:p>
    <w:p w:rsidR="001D487B" w:rsidRPr="000649BC" w:rsidRDefault="001D487B" w:rsidP="001D487B">
      <w:pPr>
        <w:shd w:val="clear" w:color="auto" w:fill="FFFFFF"/>
        <w:spacing w:before="240" w:after="240"/>
        <w:jc w:val="center"/>
        <w:outlineLvl w:val="2"/>
        <w:rPr>
          <w:b/>
          <w:sz w:val="28"/>
          <w:szCs w:val="28"/>
        </w:rPr>
      </w:pPr>
      <w:r w:rsidRPr="000649BC">
        <w:rPr>
          <w:b/>
          <w:sz w:val="28"/>
          <w:szCs w:val="28"/>
        </w:rPr>
        <w:t>4. Требования к представляемым материалам участниками конкурса</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4.1. Исследовательские работы и проекты с сопроводительным материалом (или без него), представляемые на конкурс, должны быть выполнены учащимися 1-11 </w:t>
      </w:r>
      <w:proofErr w:type="gramStart"/>
      <w:r>
        <w:rPr>
          <w:rFonts w:ascii="PT Serif" w:hAnsi="PT Serif"/>
          <w:color w:val="000000"/>
          <w:sz w:val="28"/>
          <w:szCs w:val="28"/>
        </w:rPr>
        <w:t xml:space="preserve">классов </w:t>
      </w:r>
      <w:r w:rsidRPr="00675108">
        <w:rPr>
          <w:rFonts w:ascii="PT Serif" w:hAnsi="PT Serif"/>
          <w:color w:val="000000"/>
          <w:sz w:val="28"/>
          <w:szCs w:val="28"/>
        </w:rPr>
        <w:t xml:space="preserve"> при</w:t>
      </w:r>
      <w:proofErr w:type="gramEnd"/>
      <w:r w:rsidRPr="00675108">
        <w:rPr>
          <w:rFonts w:ascii="PT Serif" w:hAnsi="PT Serif"/>
          <w:color w:val="000000"/>
          <w:sz w:val="28"/>
          <w:szCs w:val="28"/>
        </w:rPr>
        <w:t xml:space="preserve"> содействии руководителя в лице педагога (или без его участия).</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4.2. Конкурсная работа может состоять из одного или нескольких файлов. Это могут быть файлы следующих форматов: DOC, DOCX, RTF (текст исследовательской работы, приложения и т.п.), PPT, PPTX, PPS, PPSX (сопроводительные презентации), MP3, WMA (</w:t>
      </w:r>
      <w:proofErr w:type="spellStart"/>
      <w:r w:rsidRPr="00675108">
        <w:rPr>
          <w:rFonts w:ascii="PT Serif" w:hAnsi="PT Serif"/>
          <w:color w:val="000000"/>
          <w:sz w:val="28"/>
          <w:szCs w:val="28"/>
        </w:rPr>
        <w:t>аудиоприложения</w:t>
      </w:r>
      <w:proofErr w:type="spellEnd"/>
      <w:r w:rsidRPr="00675108">
        <w:rPr>
          <w:rFonts w:ascii="PT Serif" w:hAnsi="PT Serif"/>
          <w:color w:val="000000"/>
          <w:sz w:val="28"/>
          <w:szCs w:val="28"/>
        </w:rPr>
        <w:t>), AVI, MP4, FLV, WMV, MOV, MTS (</w:t>
      </w:r>
      <w:proofErr w:type="spellStart"/>
      <w:r w:rsidRPr="00675108">
        <w:rPr>
          <w:rFonts w:ascii="PT Serif" w:hAnsi="PT Serif"/>
          <w:color w:val="000000"/>
          <w:sz w:val="28"/>
          <w:szCs w:val="28"/>
        </w:rPr>
        <w:t>видеоприложения</w:t>
      </w:r>
      <w:proofErr w:type="spellEnd"/>
      <w:r w:rsidRPr="00675108">
        <w:rPr>
          <w:rFonts w:ascii="PT Serif" w:hAnsi="PT Serif"/>
          <w:color w:val="000000"/>
          <w:sz w:val="28"/>
          <w:szCs w:val="28"/>
        </w:rPr>
        <w:t>). Если работа содержит большое количество файлов, то лучше всего упаковать ее в архив RAR или ZIP.</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4.3. Наличие текста исследовательской работы является обязательным условием для допуска работы на Конкурс. Не допускается предоставление на конкурс только презентации, текста доклада, приложений без текста исследовательской работы. Однако Участник может представить на Конкурс только текст исследования. Презентации, приложения не являются обязательными элементами, хотя их наличие приветствуется.</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4.4. Количество участников от одного образовательного учреждения не ограничено.</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4.5. Участник Конкурса может прислать любое количество матер</w:t>
      </w:r>
      <w:r>
        <w:rPr>
          <w:rFonts w:ascii="PT Serif" w:hAnsi="PT Serif"/>
          <w:color w:val="000000"/>
          <w:sz w:val="28"/>
          <w:szCs w:val="28"/>
        </w:rPr>
        <w:t>иалов.</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4.6. Материалы могут быть опубликованы в с</w:t>
      </w:r>
      <w:r>
        <w:rPr>
          <w:rFonts w:ascii="PT Serif" w:hAnsi="PT Serif"/>
          <w:color w:val="000000"/>
          <w:sz w:val="28"/>
          <w:szCs w:val="28"/>
        </w:rPr>
        <w:t xml:space="preserve">оавторстве. </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4.7. Один материал может иметь не более 3 соавторов. Если конкурсная работа имеет более 3-х соавторов, то требуется согласование с Оргкомитетом.</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4.8. Материалы, присылаемые участниками конкурса, должны </w:t>
      </w:r>
      <w:proofErr w:type="gramStart"/>
      <w:r w:rsidRPr="00675108">
        <w:rPr>
          <w:rFonts w:ascii="PT Serif" w:hAnsi="PT Serif"/>
          <w:color w:val="000000"/>
          <w:sz w:val="28"/>
          <w:szCs w:val="28"/>
        </w:rPr>
        <w:t>быть  отнесены</w:t>
      </w:r>
      <w:proofErr w:type="gramEnd"/>
      <w:r w:rsidRPr="00675108">
        <w:rPr>
          <w:rFonts w:ascii="PT Serif" w:hAnsi="PT Serif"/>
          <w:color w:val="000000"/>
          <w:sz w:val="28"/>
          <w:szCs w:val="28"/>
        </w:rPr>
        <w:t xml:space="preserve"> хотя бы к одной номинации Конку</w:t>
      </w:r>
      <w:r>
        <w:rPr>
          <w:rFonts w:ascii="PT Serif" w:hAnsi="PT Serif"/>
          <w:color w:val="000000"/>
          <w:sz w:val="28"/>
          <w:szCs w:val="28"/>
        </w:rPr>
        <w:t xml:space="preserve">рса, носить  учебный  характер, </w:t>
      </w:r>
      <w:r w:rsidRPr="00675108">
        <w:rPr>
          <w:rFonts w:ascii="PT Serif" w:hAnsi="PT Serif"/>
          <w:color w:val="000000"/>
          <w:sz w:val="28"/>
          <w:szCs w:val="28"/>
        </w:rPr>
        <w:t>не  противоречить   общепризнанным  научным  фактам, этическим   нормам  и  законодательству  Российской  Федерации.</w:t>
      </w:r>
    </w:p>
    <w:p w:rsidR="001D487B" w:rsidRPr="00675108"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xml:space="preserve">4.9. </w:t>
      </w:r>
      <w:r w:rsidRPr="00675108">
        <w:rPr>
          <w:rFonts w:ascii="PT Serif" w:hAnsi="PT Serif"/>
          <w:color w:val="000000"/>
          <w:sz w:val="28"/>
          <w:szCs w:val="28"/>
        </w:rPr>
        <w:t xml:space="preserve">Оргкомитет конкурса оставляет за собой право (но не обязанность) проверять работы участников в </w:t>
      </w:r>
      <w:proofErr w:type="spellStart"/>
      <w:r w:rsidRPr="00675108">
        <w:rPr>
          <w:rFonts w:ascii="PT Serif" w:hAnsi="PT Serif"/>
          <w:color w:val="000000"/>
          <w:sz w:val="28"/>
          <w:szCs w:val="28"/>
        </w:rPr>
        <w:t>антиплагиат</w:t>
      </w:r>
      <w:proofErr w:type="spellEnd"/>
      <w:r w:rsidRPr="00675108">
        <w:rPr>
          <w:rFonts w:ascii="PT Serif" w:hAnsi="PT Serif"/>
          <w:color w:val="000000"/>
          <w:sz w:val="28"/>
          <w:szCs w:val="28"/>
        </w:rPr>
        <w:t>-системах.</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4.10. В </w:t>
      </w:r>
      <w:proofErr w:type="gramStart"/>
      <w:r w:rsidRPr="00675108">
        <w:rPr>
          <w:rFonts w:ascii="PT Serif" w:hAnsi="PT Serif"/>
          <w:color w:val="000000"/>
          <w:sz w:val="28"/>
          <w:szCs w:val="28"/>
        </w:rPr>
        <w:t>случае,  если</w:t>
      </w:r>
      <w:proofErr w:type="gramEnd"/>
      <w:r w:rsidRPr="00675108">
        <w:rPr>
          <w:rFonts w:ascii="PT Serif" w:hAnsi="PT Serif"/>
          <w:color w:val="000000"/>
          <w:sz w:val="28"/>
          <w:szCs w:val="28"/>
        </w:rPr>
        <w:t xml:space="preserve"> на любом этапе  Конкурса  обнаруживается несоответствие работы пунктам 4.8-4.9,  Оргкомитет блокирует работу а</w:t>
      </w:r>
      <w:r>
        <w:rPr>
          <w:rFonts w:ascii="PT Serif" w:hAnsi="PT Serif"/>
          <w:color w:val="000000"/>
          <w:sz w:val="28"/>
          <w:szCs w:val="28"/>
        </w:rPr>
        <w:t xml:space="preserve">втора. </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4.11. В принятии работы на конкурс может быть отказано, если содержание работы не соответствует тематике конкурса, в работе содержится большое количество ошибок, работа неаккуратно и </w:t>
      </w:r>
      <w:proofErr w:type="spellStart"/>
      <w:r w:rsidRPr="00675108">
        <w:rPr>
          <w:rFonts w:ascii="PT Serif" w:hAnsi="PT Serif"/>
          <w:color w:val="000000"/>
          <w:sz w:val="28"/>
          <w:szCs w:val="28"/>
        </w:rPr>
        <w:t>неэстетично</w:t>
      </w:r>
      <w:proofErr w:type="spellEnd"/>
      <w:r w:rsidRPr="00675108">
        <w:rPr>
          <w:rFonts w:ascii="PT Serif" w:hAnsi="PT Serif"/>
          <w:color w:val="000000"/>
          <w:sz w:val="28"/>
          <w:szCs w:val="28"/>
        </w:rPr>
        <w:t xml:space="preserve"> офор</w:t>
      </w:r>
      <w:r>
        <w:rPr>
          <w:rFonts w:ascii="PT Serif" w:hAnsi="PT Serif"/>
          <w:color w:val="000000"/>
          <w:sz w:val="28"/>
          <w:szCs w:val="28"/>
        </w:rPr>
        <w:t xml:space="preserve">млена. </w:t>
      </w:r>
    </w:p>
    <w:p w:rsidR="001D487B" w:rsidRPr="00675108"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 xml:space="preserve">4.12. </w:t>
      </w:r>
      <w:r w:rsidRPr="00675108">
        <w:rPr>
          <w:rFonts w:ascii="PT Serif" w:hAnsi="PT Serif"/>
          <w:color w:val="000000"/>
          <w:sz w:val="28"/>
          <w:szCs w:val="28"/>
        </w:rPr>
        <w:t>Работы не рецензируются и не возвращаются.</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4.13. Участник может представить на конкурс работу, которая ранее принимала участие в другом(-их) конкурсе(-ах) или других подобных </w:t>
      </w:r>
      <w:proofErr w:type="gramStart"/>
      <w:r w:rsidRPr="00675108">
        <w:rPr>
          <w:rFonts w:ascii="PT Serif" w:hAnsi="PT Serif"/>
          <w:color w:val="000000"/>
          <w:sz w:val="28"/>
          <w:szCs w:val="28"/>
        </w:rPr>
        <w:t>м</w:t>
      </w:r>
      <w:r>
        <w:rPr>
          <w:rFonts w:ascii="PT Serif" w:hAnsi="PT Serif"/>
          <w:color w:val="000000"/>
          <w:sz w:val="28"/>
          <w:szCs w:val="28"/>
        </w:rPr>
        <w:t xml:space="preserve">ероприятиях </w:t>
      </w:r>
      <w:r w:rsidRPr="00675108">
        <w:rPr>
          <w:rFonts w:ascii="PT Serif" w:hAnsi="PT Serif"/>
          <w:color w:val="000000"/>
          <w:sz w:val="28"/>
          <w:szCs w:val="28"/>
        </w:rPr>
        <w:t>,</w:t>
      </w:r>
      <w:proofErr w:type="gramEnd"/>
      <w:r w:rsidRPr="00675108">
        <w:rPr>
          <w:rFonts w:ascii="PT Serif" w:hAnsi="PT Serif"/>
          <w:color w:val="000000"/>
          <w:sz w:val="28"/>
          <w:szCs w:val="28"/>
        </w:rPr>
        <w:t xml:space="preserve"> если подобное не противоречит положению(-ям) о проведении того (тех) конкурса(-</w:t>
      </w:r>
      <w:proofErr w:type="spellStart"/>
      <w:r w:rsidRPr="00675108">
        <w:rPr>
          <w:rFonts w:ascii="PT Serif" w:hAnsi="PT Serif"/>
          <w:color w:val="000000"/>
          <w:sz w:val="28"/>
          <w:szCs w:val="28"/>
        </w:rPr>
        <w:t>ов</w:t>
      </w:r>
      <w:proofErr w:type="spellEnd"/>
      <w:r w:rsidRPr="00675108">
        <w:rPr>
          <w:rFonts w:ascii="PT Serif" w:hAnsi="PT Serif"/>
          <w:color w:val="000000"/>
          <w:sz w:val="28"/>
          <w:szCs w:val="28"/>
        </w:rPr>
        <w:t>) или других подобных мероприятий.</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4.15. Перечень</w:t>
      </w:r>
      <w:r>
        <w:rPr>
          <w:rFonts w:ascii="PT Serif" w:hAnsi="PT Serif"/>
          <w:color w:val="000000"/>
          <w:sz w:val="28"/>
          <w:szCs w:val="28"/>
        </w:rPr>
        <w:t xml:space="preserve"> возможных направлений по </w:t>
      </w:r>
      <w:r w:rsidRPr="009F07BC">
        <w:rPr>
          <w:rFonts w:ascii="PT Serif" w:hAnsi="PT Serif"/>
          <w:b/>
          <w:color w:val="000000"/>
          <w:sz w:val="28"/>
          <w:szCs w:val="28"/>
        </w:rPr>
        <w:t>4 номинациям</w:t>
      </w:r>
      <w:r w:rsidRPr="00675108">
        <w:rPr>
          <w:rFonts w:ascii="PT Serif" w:hAnsi="PT Serif"/>
          <w:color w:val="000000"/>
          <w:sz w:val="28"/>
          <w:szCs w:val="28"/>
        </w:rPr>
        <w:t>:</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астрономия и космонавтика</w:t>
      </w:r>
      <w:r>
        <w:rPr>
          <w:rFonts w:ascii="PT Serif" w:hAnsi="PT Serif"/>
          <w:color w:val="000000"/>
          <w:sz w:val="28"/>
          <w:szCs w:val="28"/>
        </w:rPr>
        <w:t xml:space="preserve"> </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биология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география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искусствоведение и МХК</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иностранные языки</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информационные технологии</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история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краеведение</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криптография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литература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математика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музыка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окружающий мир</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политология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психология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робототехника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русский язык</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социология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технология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физика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физическая культура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химия</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экология</w:t>
      </w:r>
    </w:p>
    <w:p w:rsidR="001D487B"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Исследовательская работа: экономика</w:t>
      </w:r>
    </w:p>
    <w:p w:rsidR="001D487B" w:rsidRPr="00675108" w:rsidRDefault="001D487B" w:rsidP="001D487B">
      <w:pPr>
        <w:numPr>
          <w:ilvl w:val="0"/>
          <w:numId w:val="8"/>
        </w:numPr>
        <w:shd w:val="clear" w:color="auto" w:fill="FFFFFF"/>
        <w:spacing w:before="100" w:beforeAutospacing="1" w:after="100" w:afterAutospacing="1"/>
        <w:ind w:left="0"/>
        <w:rPr>
          <w:rFonts w:ascii="PT Serif" w:hAnsi="PT Serif"/>
          <w:color w:val="000000"/>
          <w:sz w:val="28"/>
          <w:szCs w:val="28"/>
        </w:rPr>
      </w:pPr>
      <w:r>
        <w:rPr>
          <w:rFonts w:ascii="PT Serif" w:hAnsi="PT Serif"/>
          <w:color w:val="000000"/>
          <w:sz w:val="28"/>
          <w:szCs w:val="28"/>
        </w:rPr>
        <w:t>Исследовательская работа: финансовая грамотность</w:t>
      </w:r>
    </w:p>
    <w:p w:rsidR="001D487B" w:rsidRPr="00675108" w:rsidRDefault="001D487B" w:rsidP="001D487B">
      <w:pPr>
        <w:shd w:val="clear" w:color="auto" w:fill="FFFFFF"/>
        <w:spacing w:before="240" w:after="240"/>
        <w:jc w:val="center"/>
        <w:outlineLvl w:val="2"/>
        <w:rPr>
          <w:rFonts w:ascii="PT Serif" w:hAnsi="PT Serif"/>
          <w:color w:val="555555"/>
          <w:sz w:val="28"/>
          <w:szCs w:val="28"/>
        </w:rPr>
      </w:pPr>
      <w:r w:rsidRPr="00675108">
        <w:rPr>
          <w:rFonts w:ascii="PT Serif" w:hAnsi="PT Serif"/>
          <w:color w:val="555555"/>
          <w:sz w:val="28"/>
          <w:szCs w:val="28"/>
        </w:rPr>
        <w:t>5. Оценка работ участников Конкурса</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5.1. Критерии оценки конкурсной работы:</w:t>
      </w:r>
    </w:p>
    <w:p w:rsidR="001D487B" w:rsidRPr="00675108" w:rsidRDefault="001D487B" w:rsidP="001D487B">
      <w:pPr>
        <w:numPr>
          <w:ilvl w:val="0"/>
          <w:numId w:val="9"/>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соответствие заявленной теме, актуальность, оригинальность;</w:t>
      </w:r>
    </w:p>
    <w:p w:rsidR="001D487B" w:rsidRPr="00675108" w:rsidRDefault="001D487B" w:rsidP="001D487B">
      <w:pPr>
        <w:numPr>
          <w:ilvl w:val="0"/>
          <w:numId w:val="9"/>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логичность построения работы, полнота раскрытия темы;</w:t>
      </w:r>
    </w:p>
    <w:p w:rsidR="001D487B" w:rsidRPr="00675108" w:rsidRDefault="001D487B" w:rsidP="001D487B">
      <w:pPr>
        <w:numPr>
          <w:ilvl w:val="0"/>
          <w:numId w:val="9"/>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практическая значимость работы;</w:t>
      </w:r>
    </w:p>
    <w:p w:rsidR="001D487B" w:rsidRPr="00675108" w:rsidRDefault="001D487B" w:rsidP="001D487B">
      <w:pPr>
        <w:numPr>
          <w:ilvl w:val="0"/>
          <w:numId w:val="9"/>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наличие самостоятельных суждений и обоснованных выводов;</w:t>
      </w:r>
    </w:p>
    <w:p w:rsidR="001D487B" w:rsidRPr="00675108" w:rsidRDefault="001D487B" w:rsidP="001D487B">
      <w:pPr>
        <w:numPr>
          <w:ilvl w:val="0"/>
          <w:numId w:val="9"/>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качество и эстетичность оформления работы.</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 xml:space="preserve">5.2. </w:t>
      </w:r>
      <w:proofErr w:type="gramStart"/>
      <w:r w:rsidRPr="00675108">
        <w:rPr>
          <w:rFonts w:ascii="PT Serif" w:hAnsi="PT Serif"/>
          <w:color w:val="000000"/>
          <w:sz w:val="28"/>
          <w:szCs w:val="28"/>
        </w:rPr>
        <w:t>Оценка  жюри</w:t>
      </w:r>
      <w:proofErr w:type="gramEnd"/>
      <w:r w:rsidRPr="00675108">
        <w:rPr>
          <w:rFonts w:ascii="PT Serif" w:hAnsi="PT Serif"/>
          <w:color w:val="000000"/>
          <w:sz w:val="28"/>
          <w:szCs w:val="28"/>
        </w:rPr>
        <w:t xml:space="preserve"> Конкурса является окончательной,  система   апелляций  и  диалога   участников  с  членами жюри  не  предусмотрена.</w:t>
      </w:r>
    </w:p>
    <w:p w:rsidR="001D487B" w:rsidRPr="00675108" w:rsidRDefault="001D487B" w:rsidP="001D487B">
      <w:pPr>
        <w:shd w:val="clear" w:color="auto" w:fill="FFFFFF"/>
        <w:spacing w:before="240" w:after="240"/>
        <w:jc w:val="center"/>
        <w:outlineLvl w:val="2"/>
        <w:rPr>
          <w:rFonts w:ascii="PT Serif" w:hAnsi="PT Serif"/>
          <w:color w:val="555555"/>
          <w:sz w:val="28"/>
          <w:szCs w:val="28"/>
        </w:rPr>
      </w:pPr>
      <w:r w:rsidRPr="00675108">
        <w:rPr>
          <w:rFonts w:ascii="PT Serif" w:hAnsi="PT Serif"/>
          <w:color w:val="555555"/>
          <w:sz w:val="28"/>
          <w:szCs w:val="28"/>
        </w:rPr>
        <w:t>6. Награждение участников конкурса</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6.1. Наградные документы получают все участники конкурса, кроме случаев, когда работа была снята с конкурса за плагиат (пункты 4.8-4.10).</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6.2. По итогам проведения конкурса определяются победители (1 место), призеры (2, 3 места), лауреаты, участники.</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6.3. Количество возможных победителей, призеров, лауреатов, участников не ограничивается, а зависит от качества присылаемых участниками работ.</w:t>
      </w:r>
    </w:p>
    <w:p w:rsidR="001D487B" w:rsidRPr="00675108" w:rsidRDefault="001D487B" w:rsidP="001D487B">
      <w:pPr>
        <w:shd w:val="clear" w:color="auto" w:fill="FFFFFF"/>
        <w:spacing w:before="240" w:after="240"/>
        <w:rPr>
          <w:rFonts w:ascii="PT Serif" w:hAnsi="PT Serif"/>
          <w:color w:val="000000"/>
          <w:sz w:val="28"/>
          <w:szCs w:val="28"/>
        </w:rPr>
      </w:pPr>
      <w:r w:rsidRPr="00675108">
        <w:rPr>
          <w:rFonts w:ascii="PT Serif" w:hAnsi="PT Serif"/>
          <w:color w:val="000000"/>
          <w:sz w:val="28"/>
          <w:szCs w:val="28"/>
        </w:rPr>
        <w:t>6.4. Победителям, призерам и лауреатам выдаются дипломы конкурса, участникам – сертификаты участника Конкурса.</w:t>
      </w:r>
    </w:p>
    <w:p w:rsidR="001D487B" w:rsidRPr="00675108" w:rsidRDefault="001D487B" w:rsidP="001D487B">
      <w:pPr>
        <w:shd w:val="clear" w:color="auto" w:fill="FFFFFF"/>
        <w:spacing w:before="240" w:after="240"/>
        <w:rPr>
          <w:rFonts w:ascii="PT Serif" w:hAnsi="PT Serif"/>
          <w:color w:val="000000"/>
          <w:sz w:val="28"/>
          <w:szCs w:val="28"/>
        </w:rPr>
      </w:pPr>
      <w:r>
        <w:rPr>
          <w:rFonts w:ascii="PT Serif" w:hAnsi="PT Serif"/>
          <w:color w:val="000000"/>
          <w:sz w:val="28"/>
          <w:szCs w:val="28"/>
        </w:rPr>
        <w:t>6.5</w:t>
      </w:r>
      <w:r w:rsidRPr="00675108">
        <w:rPr>
          <w:rFonts w:ascii="PT Serif" w:hAnsi="PT Serif"/>
          <w:color w:val="000000"/>
          <w:sz w:val="28"/>
          <w:szCs w:val="28"/>
        </w:rPr>
        <w:t>. Дипломы конкурса содержат:</w:t>
      </w:r>
    </w:p>
    <w:p w:rsidR="001D487B" w:rsidRPr="00675108" w:rsidRDefault="001D487B" w:rsidP="001D487B">
      <w:pPr>
        <w:numPr>
          <w:ilvl w:val="0"/>
          <w:numId w:val="10"/>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фамилию, имя (отчество – при наличии) участника (участников);</w:t>
      </w:r>
    </w:p>
    <w:p w:rsidR="001D487B" w:rsidRPr="00675108" w:rsidRDefault="001D487B" w:rsidP="001D487B">
      <w:pPr>
        <w:numPr>
          <w:ilvl w:val="0"/>
          <w:numId w:val="10"/>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результат участия в конкурсе;</w:t>
      </w:r>
    </w:p>
    <w:p w:rsidR="001D487B" w:rsidRPr="00675108" w:rsidRDefault="001D487B" w:rsidP="001D487B">
      <w:pPr>
        <w:numPr>
          <w:ilvl w:val="0"/>
          <w:numId w:val="10"/>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наименование номинации, к которой была отнесена конкурсная работа;</w:t>
      </w:r>
    </w:p>
    <w:p w:rsidR="001D487B" w:rsidRPr="00675108" w:rsidRDefault="001D487B" w:rsidP="001D487B">
      <w:pPr>
        <w:numPr>
          <w:ilvl w:val="0"/>
          <w:numId w:val="10"/>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наименование конкурсной работы;</w:t>
      </w:r>
    </w:p>
    <w:p w:rsidR="001D487B" w:rsidRPr="00675108" w:rsidRDefault="001D487B" w:rsidP="001D487B">
      <w:pPr>
        <w:numPr>
          <w:ilvl w:val="0"/>
          <w:numId w:val="10"/>
        </w:numPr>
        <w:shd w:val="clear" w:color="auto" w:fill="FFFFFF"/>
        <w:spacing w:before="100" w:beforeAutospacing="1" w:after="100" w:afterAutospacing="1"/>
        <w:ind w:left="0"/>
        <w:rPr>
          <w:rFonts w:ascii="PT Serif" w:hAnsi="PT Serif"/>
          <w:color w:val="000000"/>
          <w:sz w:val="28"/>
          <w:szCs w:val="28"/>
        </w:rPr>
      </w:pPr>
      <w:r w:rsidRPr="00675108">
        <w:rPr>
          <w:rFonts w:ascii="PT Serif" w:hAnsi="PT Serif"/>
          <w:color w:val="000000"/>
          <w:sz w:val="28"/>
          <w:szCs w:val="28"/>
        </w:rPr>
        <w:t>фамилию, имя, отчество руководителя (при наличии);</w:t>
      </w:r>
    </w:p>
    <w:p w:rsidR="001D487B" w:rsidRPr="00675108" w:rsidRDefault="001D487B" w:rsidP="001D487B">
      <w:pPr>
        <w:numPr>
          <w:ilvl w:val="0"/>
          <w:numId w:val="10"/>
        </w:numPr>
        <w:shd w:val="clear" w:color="auto" w:fill="FFFFFF"/>
        <w:spacing w:before="100" w:beforeAutospacing="1" w:after="100" w:afterAutospacing="1"/>
        <w:ind w:left="0"/>
        <w:rPr>
          <w:rFonts w:ascii="PT Serif" w:hAnsi="PT Serif"/>
          <w:color w:val="000000"/>
          <w:sz w:val="28"/>
          <w:szCs w:val="28"/>
        </w:rPr>
      </w:pPr>
      <w:r>
        <w:rPr>
          <w:rFonts w:ascii="PT Serif" w:hAnsi="PT Serif"/>
          <w:color w:val="000000"/>
          <w:sz w:val="28"/>
          <w:szCs w:val="28"/>
        </w:rPr>
        <w:t xml:space="preserve">дата, № приказа по Управлению образования администрации Брянского района, </w:t>
      </w:r>
      <w:proofErr w:type="gramStart"/>
      <w:r>
        <w:rPr>
          <w:rFonts w:ascii="PT Serif" w:hAnsi="PT Serif"/>
          <w:color w:val="000000"/>
          <w:sz w:val="28"/>
          <w:szCs w:val="28"/>
        </w:rPr>
        <w:t>изданного  по</w:t>
      </w:r>
      <w:proofErr w:type="gramEnd"/>
      <w:r>
        <w:rPr>
          <w:rFonts w:ascii="PT Serif" w:hAnsi="PT Serif"/>
          <w:color w:val="000000"/>
          <w:sz w:val="28"/>
          <w:szCs w:val="28"/>
        </w:rPr>
        <w:t xml:space="preserve"> итогам  районного конкурса исследовательских работ </w:t>
      </w:r>
      <w:r w:rsidRPr="00675108">
        <w:rPr>
          <w:rFonts w:ascii="PT Serif" w:hAnsi="PT Serif"/>
          <w:color w:val="000000"/>
          <w:sz w:val="28"/>
          <w:szCs w:val="28"/>
        </w:rPr>
        <w:t>;</w:t>
      </w:r>
    </w:p>
    <w:p w:rsidR="001D487B" w:rsidRPr="00675108" w:rsidRDefault="001D487B" w:rsidP="001D487B">
      <w:pPr>
        <w:shd w:val="clear" w:color="auto" w:fill="FFFFFF"/>
        <w:spacing w:before="240" w:after="240"/>
        <w:jc w:val="center"/>
        <w:outlineLvl w:val="2"/>
        <w:rPr>
          <w:rFonts w:ascii="PT Serif" w:hAnsi="PT Serif"/>
          <w:color w:val="555555"/>
          <w:sz w:val="28"/>
          <w:szCs w:val="28"/>
        </w:rPr>
      </w:pPr>
      <w:r w:rsidRPr="00675108">
        <w:rPr>
          <w:rFonts w:ascii="PT Serif" w:hAnsi="PT Serif"/>
          <w:color w:val="555555"/>
          <w:sz w:val="28"/>
          <w:szCs w:val="28"/>
        </w:rPr>
        <w:t>7. Публикация материалов участников Конкурса</w:t>
      </w:r>
    </w:p>
    <w:p w:rsidR="001D487B" w:rsidRPr="00675108" w:rsidRDefault="001D487B" w:rsidP="001D487B">
      <w:pPr>
        <w:shd w:val="clear" w:color="auto" w:fill="FFFFFF"/>
        <w:spacing w:before="240" w:after="240"/>
        <w:jc w:val="both"/>
        <w:rPr>
          <w:rFonts w:ascii="PT Serif" w:hAnsi="PT Serif"/>
          <w:color w:val="000000"/>
          <w:sz w:val="28"/>
          <w:szCs w:val="28"/>
        </w:rPr>
      </w:pPr>
      <w:r>
        <w:rPr>
          <w:rFonts w:ascii="PT Serif" w:hAnsi="PT Serif"/>
          <w:color w:val="000000"/>
          <w:sz w:val="28"/>
          <w:szCs w:val="28"/>
        </w:rPr>
        <w:t>7.1. И</w:t>
      </w:r>
      <w:r w:rsidRPr="00675108">
        <w:rPr>
          <w:rFonts w:ascii="PT Serif" w:hAnsi="PT Serif"/>
          <w:color w:val="000000"/>
          <w:sz w:val="28"/>
          <w:szCs w:val="28"/>
        </w:rPr>
        <w:t>сследовательские работы могут быть опу</w:t>
      </w:r>
      <w:r>
        <w:rPr>
          <w:rFonts w:ascii="PT Serif" w:hAnsi="PT Serif"/>
          <w:color w:val="000000"/>
          <w:sz w:val="28"/>
          <w:szCs w:val="28"/>
        </w:rPr>
        <w:t>бликованы на сайте Управления образования администрации Брянского района, и (</w:t>
      </w:r>
      <w:proofErr w:type="gramStart"/>
      <w:r>
        <w:rPr>
          <w:rFonts w:ascii="PT Serif" w:hAnsi="PT Serif"/>
          <w:color w:val="000000"/>
          <w:sz w:val="28"/>
          <w:szCs w:val="28"/>
        </w:rPr>
        <w:t>или)  на</w:t>
      </w:r>
      <w:proofErr w:type="gramEnd"/>
      <w:r>
        <w:rPr>
          <w:rFonts w:ascii="PT Serif" w:hAnsi="PT Serif"/>
          <w:color w:val="000000"/>
          <w:sz w:val="28"/>
          <w:szCs w:val="28"/>
        </w:rPr>
        <w:t xml:space="preserve"> сайтах образовательных организаций, являющихся  кураторами номинаций, а также на сайтах образовательных организаций, где проходят обучение участники Конкурса. </w:t>
      </w:r>
      <w:r w:rsidRPr="00675108">
        <w:rPr>
          <w:rFonts w:ascii="PT Serif" w:hAnsi="PT Serif"/>
          <w:color w:val="000000"/>
          <w:sz w:val="28"/>
          <w:szCs w:val="28"/>
        </w:rPr>
        <w:t xml:space="preserve"> </w:t>
      </w:r>
    </w:p>
    <w:p w:rsidR="001D487B" w:rsidRDefault="001D487B"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Default="00DC027D" w:rsidP="001D487B">
      <w:pPr>
        <w:rPr>
          <w:sz w:val="28"/>
          <w:szCs w:val="28"/>
        </w:rPr>
      </w:pPr>
    </w:p>
    <w:p w:rsidR="00DC027D" w:rsidRPr="001A5180" w:rsidRDefault="00DC027D" w:rsidP="00DC027D">
      <w:pPr>
        <w:jc w:val="right"/>
        <w:rPr>
          <w:sz w:val="28"/>
          <w:szCs w:val="28"/>
        </w:rPr>
      </w:pPr>
      <w:r>
        <w:rPr>
          <w:sz w:val="28"/>
          <w:szCs w:val="28"/>
        </w:rPr>
        <w:t>Приложение №1</w:t>
      </w:r>
    </w:p>
    <w:p w:rsidR="00DC027D" w:rsidRDefault="00DC027D" w:rsidP="00DC027D">
      <w:pPr>
        <w:ind w:firstLine="360"/>
        <w:jc w:val="right"/>
        <w:rPr>
          <w:bCs/>
          <w:color w:val="000000" w:themeColor="text1"/>
          <w:sz w:val="28"/>
          <w:szCs w:val="28"/>
        </w:rPr>
      </w:pPr>
      <w:r w:rsidRPr="001A5180">
        <w:rPr>
          <w:sz w:val="28"/>
          <w:szCs w:val="28"/>
        </w:rPr>
        <w:t xml:space="preserve">к Положению </w:t>
      </w:r>
      <w:proofErr w:type="gramStart"/>
      <w:r w:rsidRPr="001A5180">
        <w:rPr>
          <w:bCs/>
          <w:color w:val="000000" w:themeColor="text1"/>
          <w:sz w:val="28"/>
          <w:szCs w:val="28"/>
        </w:rPr>
        <w:t>о  районном</w:t>
      </w:r>
      <w:proofErr w:type="gramEnd"/>
      <w:r w:rsidRPr="001A5180">
        <w:rPr>
          <w:bCs/>
          <w:color w:val="000000" w:themeColor="text1"/>
          <w:sz w:val="28"/>
          <w:szCs w:val="28"/>
        </w:rPr>
        <w:t xml:space="preserve"> конкурсе </w:t>
      </w:r>
    </w:p>
    <w:p w:rsidR="00DC027D" w:rsidRPr="001A5180" w:rsidRDefault="00DC027D" w:rsidP="00DC027D">
      <w:pPr>
        <w:ind w:firstLine="360"/>
        <w:jc w:val="right"/>
        <w:rPr>
          <w:sz w:val="28"/>
          <w:szCs w:val="28"/>
        </w:rPr>
      </w:pPr>
      <w:r w:rsidRPr="001A5180">
        <w:rPr>
          <w:bCs/>
          <w:color w:val="000000" w:themeColor="text1"/>
          <w:sz w:val="28"/>
          <w:szCs w:val="28"/>
        </w:rPr>
        <w:t>исследовательских работ</w:t>
      </w:r>
    </w:p>
    <w:p w:rsidR="00DC027D" w:rsidRPr="001A5180" w:rsidRDefault="00DC027D" w:rsidP="00DC027D">
      <w:pPr>
        <w:jc w:val="center"/>
        <w:rPr>
          <w:b/>
          <w:bCs/>
          <w:sz w:val="28"/>
          <w:szCs w:val="28"/>
        </w:rPr>
      </w:pPr>
    </w:p>
    <w:p w:rsidR="00DC027D" w:rsidRPr="001A5180" w:rsidRDefault="00DC027D" w:rsidP="00DC027D">
      <w:pPr>
        <w:jc w:val="center"/>
        <w:rPr>
          <w:b/>
          <w:bCs/>
          <w:sz w:val="28"/>
          <w:szCs w:val="28"/>
        </w:rPr>
      </w:pPr>
      <w:r w:rsidRPr="001A5180">
        <w:rPr>
          <w:b/>
          <w:bCs/>
          <w:sz w:val="28"/>
          <w:szCs w:val="28"/>
        </w:rPr>
        <w:t>АНКЕТА-ЗАЯВКА</w:t>
      </w:r>
    </w:p>
    <w:p w:rsidR="00DC027D" w:rsidRPr="001A5180" w:rsidRDefault="00DC027D" w:rsidP="00DC027D">
      <w:pPr>
        <w:jc w:val="center"/>
        <w:rPr>
          <w:b/>
          <w:bCs/>
          <w:sz w:val="28"/>
          <w:szCs w:val="28"/>
        </w:rPr>
      </w:pPr>
      <w:proofErr w:type="gramStart"/>
      <w:r>
        <w:rPr>
          <w:b/>
          <w:bCs/>
          <w:sz w:val="28"/>
          <w:szCs w:val="28"/>
        </w:rPr>
        <w:t>участника</w:t>
      </w:r>
      <w:r w:rsidRPr="007246E0">
        <w:rPr>
          <w:b/>
          <w:bCs/>
          <w:color w:val="000000" w:themeColor="text1"/>
          <w:sz w:val="28"/>
          <w:szCs w:val="28"/>
        </w:rPr>
        <w:t xml:space="preserve"> </w:t>
      </w:r>
      <w:r>
        <w:rPr>
          <w:b/>
          <w:bCs/>
          <w:color w:val="000000" w:themeColor="text1"/>
          <w:sz w:val="28"/>
          <w:szCs w:val="28"/>
        </w:rPr>
        <w:t xml:space="preserve"> районного</w:t>
      </w:r>
      <w:proofErr w:type="gramEnd"/>
      <w:r>
        <w:rPr>
          <w:b/>
          <w:bCs/>
          <w:color w:val="000000" w:themeColor="text1"/>
          <w:sz w:val="28"/>
          <w:szCs w:val="28"/>
        </w:rPr>
        <w:t xml:space="preserve"> конкурса</w:t>
      </w:r>
      <w:r w:rsidRPr="007246E0">
        <w:rPr>
          <w:b/>
          <w:bCs/>
          <w:color w:val="000000" w:themeColor="text1"/>
          <w:sz w:val="28"/>
          <w:szCs w:val="28"/>
        </w:rPr>
        <w:t xml:space="preserve"> исследовательских работ</w:t>
      </w:r>
    </w:p>
    <w:p w:rsidR="00DC027D" w:rsidRPr="001A5180" w:rsidRDefault="00DC027D" w:rsidP="00DC027D">
      <w:pPr>
        <w:jc w:val="center"/>
        <w:rPr>
          <w:i/>
          <w:sz w:val="28"/>
          <w:szCs w:val="28"/>
        </w:rPr>
      </w:pPr>
      <w:r w:rsidRPr="001A5180">
        <w:rPr>
          <w:i/>
          <w:sz w:val="28"/>
          <w:szCs w:val="28"/>
        </w:rPr>
        <w:t>(заполняется руководителем участника конкурса)</w:t>
      </w:r>
    </w:p>
    <w:p w:rsidR="00DC027D" w:rsidRPr="001A5180" w:rsidRDefault="00DC027D" w:rsidP="00DC027D">
      <w:pPr>
        <w:jc w:val="both"/>
        <w:rPr>
          <w:sz w:val="28"/>
          <w:szCs w:val="28"/>
        </w:rPr>
      </w:pPr>
    </w:p>
    <w:p w:rsidR="00DC027D" w:rsidRPr="001A5180" w:rsidRDefault="00DC027D" w:rsidP="00DC027D">
      <w:pPr>
        <w:jc w:val="both"/>
        <w:rPr>
          <w:sz w:val="28"/>
          <w:szCs w:val="28"/>
        </w:rPr>
      </w:pPr>
    </w:p>
    <w:p w:rsidR="00DC027D" w:rsidRPr="001A5180" w:rsidRDefault="00DC027D" w:rsidP="00DC027D">
      <w:pPr>
        <w:pStyle w:val="a3"/>
        <w:numPr>
          <w:ilvl w:val="0"/>
          <w:numId w:val="11"/>
        </w:numPr>
        <w:ind w:left="284" w:hanging="284"/>
        <w:jc w:val="both"/>
        <w:rPr>
          <w:sz w:val="28"/>
          <w:szCs w:val="28"/>
        </w:rPr>
      </w:pPr>
      <w:r w:rsidRPr="001A5180">
        <w:rPr>
          <w:sz w:val="28"/>
          <w:szCs w:val="28"/>
        </w:rPr>
        <w:t>Секция __________________________________________________________</w:t>
      </w:r>
    </w:p>
    <w:p w:rsidR="00DC027D" w:rsidRPr="001A5180" w:rsidRDefault="00DC027D" w:rsidP="00DC027D">
      <w:pPr>
        <w:pStyle w:val="a3"/>
        <w:ind w:left="567" w:firstLine="153"/>
        <w:jc w:val="both"/>
        <w:rPr>
          <w:sz w:val="28"/>
          <w:szCs w:val="28"/>
        </w:rPr>
      </w:pPr>
    </w:p>
    <w:p w:rsidR="00DC027D" w:rsidRPr="001A5180" w:rsidRDefault="00DC027D" w:rsidP="00DC027D">
      <w:pPr>
        <w:jc w:val="both"/>
        <w:rPr>
          <w:sz w:val="28"/>
          <w:szCs w:val="28"/>
        </w:rPr>
      </w:pPr>
      <w:r>
        <w:rPr>
          <w:sz w:val="28"/>
          <w:szCs w:val="28"/>
        </w:rPr>
        <w:t>2. Направление</w:t>
      </w:r>
      <w:r w:rsidRPr="001A5180">
        <w:rPr>
          <w:sz w:val="28"/>
          <w:szCs w:val="28"/>
        </w:rPr>
        <w:t xml:space="preserve">_______________________________________________________ </w:t>
      </w: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 xml:space="preserve">2. Возрастная </w:t>
      </w:r>
      <w:proofErr w:type="gramStart"/>
      <w:r w:rsidRPr="001A5180">
        <w:rPr>
          <w:sz w:val="28"/>
          <w:szCs w:val="28"/>
        </w:rPr>
        <w:t>группа:  _</w:t>
      </w:r>
      <w:proofErr w:type="gramEnd"/>
      <w:r w:rsidRPr="001A5180">
        <w:rPr>
          <w:sz w:val="28"/>
          <w:szCs w:val="28"/>
        </w:rPr>
        <w:t>____________________________________________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r>
        <w:rPr>
          <w:sz w:val="28"/>
          <w:szCs w:val="28"/>
        </w:rPr>
        <w:t>3. Название конкурсной работы</w:t>
      </w:r>
      <w:r w:rsidRPr="001A5180">
        <w:rPr>
          <w:sz w:val="28"/>
          <w:szCs w:val="28"/>
        </w:rPr>
        <w:t>_______________________________________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4. Ф.И. участника (полностью), _______________________________________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5. Образовательная организация ______________________________________</w:t>
      </w:r>
    </w:p>
    <w:p w:rsidR="00DC027D" w:rsidRPr="001A5180" w:rsidRDefault="00DC027D" w:rsidP="00DC027D">
      <w:pPr>
        <w:jc w:val="both"/>
        <w:rPr>
          <w:sz w:val="28"/>
          <w:szCs w:val="28"/>
        </w:rPr>
      </w:pPr>
      <w:r w:rsidRPr="001A5180">
        <w:rPr>
          <w:sz w:val="28"/>
          <w:szCs w:val="28"/>
        </w:rPr>
        <w:t>__________________________________________________________________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6. Класс/группа 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7. Ф.И.О. руководителя (полностью) ___________________________________</w:t>
      </w:r>
    </w:p>
    <w:p w:rsidR="00DC027D" w:rsidRPr="001A5180" w:rsidRDefault="00DC027D" w:rsidP="00DC027D">
      <w:pPr>
        <w:jc w:val="both"/>
        <w:rPr>
          <w:sz w:val="28"/>
          <w:szCs w:val="28"/>
        </w:rPr>
      </w:pPr>
      <w:r w:rsidRPr="001A5180">
        <w:rPr>
          <w:sz w:val="28"/>
          <w:szCs w:val="28"/>
        </w:rPr>
        <w:t>_______________________________________________________________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 xml:space="preserve">8. Должность руководителя, контактная информация (телефон, </w:t>
      </w:r>
      <w:proofErr w:type="spellStart"/>
      <w:proofErr w:type="gramStart"/>
      <w:r w:rsidRPr="001A5180">
        <w:rPr>
          <w:sz w:val="28"/>
          <w:szCs w:val="28"/>
        </w:rPr>
        <w:t>эл.почта</w:t>
      </w:r>
      <w:proofErr w:type="spellEnd"/>
      <w:proofErr w:type="gramEnd"/>
      <w:r w:rsidRPr="001A5180">
        <w:rPr>
          <w:sz w:val="28"/>
          <w:szCs w:val="28"/>
        </w:rPr>
        <w:t>)</w:t>
      </w:r>
    </w:p>
    <w:p w:rsidR="00DC027D" w:rsidRPr="001A5180" w:rsidRDefault="00DC027D" w:rsidP="00DC027D">
      <w:pPr>
        <w:jc w:val="both"/>
        <w:rPr>
          <w:sz w:val="28"/>
          <w:szCs w:val="28"/>
        </w:rPr>
      </w:pPr>
      <w:r w:rsidRPr="001A5180">
        <w:rPr>
          <w:sz w:val="28"/>
          <w:szCs w:val="28"/>
        </w:rPr>
        <w:t>_______________________________________________________________</w:t>
      </w:r>
    </w:p>
    <w:p w:rsidR="00DC027D" w:rsidRPr="001A5180" w:rsidRDefault="00DC027D" w:rsidP="00DC027D">
      <w:pPr>
        <w:jc w:val="both"/>
        <w:rPr>
          <w:sz w:val="28"/>
          <w:szCs w:val="28"/>
        </w:rPr>
      </w:pPr>
    </w:p>
    <w:p w:rsidR="00DC027D" w:rsidRPr="001A5180" w:rsidRDefault="00DC027D" w:rsidP="00DC027D">
      <w:pPr>
        <w:jc w:val="both"/>
        <w:rPr>
          <w:sz w:val="28"/>
          <w:szCs w:val="28"/>
        </w:rPr>
      </w:pPr>
    </w:p>
    <w:p w:rsidR="00DC027D" w:rsidRPr="001A5180" w:rsidRDefault="00DC027D" w:rsidP="00DC027D">
      <w:pPr>
        <w:jc w:val="both"/>
        <w:rPr>
          <w:sz w:val="28"/>
          <w:szCs w:val="28"/>
        </w:rPr>
      </w:pPr>
    </w:p>
    <w:p w:rsidR="00DC027D" w:rsidRPr="001A5180" w:rsidRDefault="00DC027D" w:rsidP="00DC027D">
      <w:pPr>
        <w:jc w:val="both"/>
        <w:rPr>
          <w:sz w:val="28"/>
          <w:szCs w:val="28"/>
        </w:rPr>
      </w:pPr>
    </w:p>
    <w:p w:rsidR="00DC027D" w:rsidRPr="001A5180" w:rsidRDefault="00DC027D" w:rsidP="00DC027D">
      <w:pPr>
        <w:jc w:val="both"/>
        <w:rPr>
          <w:sz w:val="28"/>
          <w:szCs w:val="28"/>
        </w:rPr>
      </w:pPr>
      <w:r w:rsidRPr="001A5180">
        <w:rPr>
          <w:sz w:val="28"/>
          <w:szCs w:val="28"/>
        </w:rPr>
        <w:t>Дата заполнения ______________________ Подпись _____________________</w:t>
      </w:r>
    </w:p>
    <w:p w:rsidR="00DC027D" w:rsidRPr="001A5180" w:rsidRDefault="00DC027D" w:rsidP="00DC027D">
      <w:pPr>
        <w:jc w:val="center"/>
        <w:rPr>
          <w:b/>
          <w:bCs/>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rPr>
          <w:sz w:val="28"/>
          <w:szCs w:val="28"/>
        </w:rPr>
      </w:pPr>
    </w:p>
    <w:p w:rsidR="00DC027D" w:rsidRDefault="00DC027D" w:rsidP="00DC027D">
      <w:pPr>
        <w:jc w:val="right"/>
        <w:rPr>
          <w:sz w:val="28"/>
          <w:szCs w:val="28"/>
        </w:rPr>
      </w:pPr>
    </w:p>
    <w:p w:rsidR="00DC027D" w:rsidRPr="0085783F" w:rsidRDefault="00DC027D" w:rsidP="00DC027D">
      <w:pPr>
        <w:jc w:val="right"/>
        <w:rPr>
          <w:sz w:val="28"/>
          <w:szCs w:val="28"/>
        </w:rPr>
      </w:pPr>
      <w:r w:rsidRPr="0085783F">
        <w:rPr>
          <w:sz w:val="28"/>
          <w:szCs w:val="28"/>
        </w:rPr>
        <w:t>Приложение</w:t>
      </w:r>
      <w:r>
        <w:rPr>
          <w:sz w:val="28"/>
          <w:szCs w:val="28"/>
        </w:rPr>
        <w:t xml:space="preserve"> №2 </w:t>
      </w:r>
    </w:p>
    <w:p w:rsidR="00DC027D" w:rsidRDefault="00DC027D" w:rsidP="00DC027D">
      <w:pPr>
        <w:ind w:firstLine="360"/>
        <w:jc w:val="right"/>
        <w:rPr>
          <w:bCs/>
          <w:color w:val="000000" w:themeColor="text1"/>
          <w:sz w:val="28"/>
          <w:szCs w:val="28"/>
        </w:rPr>
      </w:pPr>
      <w:r w:rsidRPr="0085783F">
        <w:rPr>
          <w:sz w:val="28"/>
          <w:szCs w:val="28"/>
        </w:rPr>
        <w:t>к Положению</w:t>
      </w:r>
      <w:r>
        <w:rPr>
          <w:sz w:val="28"/>
          <w:szCs w:val="28"/>
        </w:rPr>
        <w:t xml:space="preserve"> о</w:t>
      </w:r>
      <w:r w:rsidRPr="0085783F">
        <w:rPr>
          <w:sz w:val="28"/>
          <w:szCs w:val="28"/>
        </w:rPr>
        <w:t xml:space="preserve"> </w:t>
      </w:r>
      <w:r w:rsidRPr="001A5180">
        <w:rPr>
          <w:bCs/>
          <w:color w:val="000000" w:themeColor="text1"/>
          <w:sz w:val="28"/>
          <w:szCs w:val="28"/>
        </w:rPr>
        <w:t xml:space="preserve">районном конкурсе </w:t>
      </w:r>
    </w:p>
    <w:p w:rsidR="00DC027D" w:rsidRPr="001A5180" w:rsidRDefault="00DC027D" w:rsidP="00DC027D">
      <w:pPr>
        <w:ind w:firstLine="360"/>
        <w:jc w:val="right"/>
        <w:rPr>
          <w:sz w:val="28"/>
          <w:szCs w:val="28"/>
        </w:rPr>
      </w:pPr>
      <w:r w:rsidRPr="001A5180">
        <w:rPr>
          <w:bCs/>
          <w:color w:val="000000" w:themeColor="text1"/>
          <w:sz w:val="28"/>
          <w:szCs w:val="28"/>
        </w:rPr>
        <w:t>исследовательских работ</w:t>
      </w:r>
    </w:p>
    <w:p w:rsidR="00DC027D" w:rsidRPr="0085783F" w:rsidRDefault="00DC027D" w:rsidP="00DC027D">
      <w:pPr>
        <w:ind w:firstLine="360"/>
        <w:jc w:val="right"/>
        <w:rPr>
          <w:i/>
          <w:sz w:val="28"/>
          <w:szCs w:val="28"/>
        </w:rPr>
      </w:pPr>
    </w:p>
    <w:p w:rsidR="00DC027D" w:rsidRPr="0085783F" w:rsidRDefault="00DC027D" w:rsidP="00DC027D">
      <w:pPr>
        <w:ind w:firstLine="360"/>
        <w:jc w:val="right"/>
        <w:rPr>
          <w:sz w:val="28"/>
          <w:szCs w:val="28"/>
        </w:rPr>
      </w:pPr>
      <w:r w:rsidRPr="0085783F">
        <w:rPr>
          <w:sz w:val="28"/>
          <w:szCs w:val="28"/>
        </w:rPr>
        <w:t xml:space="preserve">В </w:t>
      </w:r>
      <w:proofErr w:type="spellStart"/>
      <w:r w:rsidRPr="0085783F">
        <w:rPr>
          <w:sz w:val="28"/>
          <w:szCs w:val="28"/>
        </w:rPr>
        <w:t>Оргомитет</w:t>
      </w:r>
      <w:proofErr w:type="spellEnd"/>
      <w:r w:rsidRPr="0085783F">
        <w:rPr>
          <w:sz w:val="28"/>
          <w:szCs w:val="28"/>
        </w:rPr>
        <w:t xml:space="preserve"> по проведению</w:t>
      </w:r>
    </w:p>
    <w:p w:rsidR="00DC027D" w:rsidRPr="0085783F" w:rsidRDefault="00DC027D" w:rsidP="00DC027D">
      <w:pPr>
        <w:ind w:firstLine="360"/>
        <w:jc w:val="right"/>
        <w:rPr>
          <w:bCs/>
          <w:color w:val="000000" w:themeColor="text1"/>
          <w:sz w:val="28"/>
          <w:szCs w:val="28"/>
        </w:rPr>
      </w:pPr>
      <w:r w:rsidRPr="0085783F">
        <w:rPr>
          <w:bCs/>
          <w:color w:val="000000" w:themeColor="text1"/>
          <w:sz w:val="28"/>
          <w:szCs w:val="28"/>
        </w:rPr>
        <w:t xml:space="preserve"> </w:t>
      </w:r>
      <w:r>
        <w:rPr>
          <w:bCs/>
          <w:color w:val="000000" w:themeColor="text1"/>
          <w:sz w:val="28"/>
          <w:szCs w:val="28"/>
        </w:rPr>
        <w:t>районного конкурса</w:t>
      </w:r>
      <w:r w:rsidRPr="0085783F">
        <w:rPr>
          <w:bCs/>
          <w:color w:val="000000" w:themeColor="text1"/>
          <w:sz w:val="28"/>
          <w:szCs w:val="28"/>
        </w:rPr>
        <w:t xml:space="preserve"> </w:t>
      </w:r>
    </w:p>
    <w:p w:rsidR="00DC027D" w:rsidRPr="001A5180" w:rsidRDefault="00DC027D" w:rsidP="00DC027D">
      <w:pPr>
        <w:ind w:firstLine="360"/>
        <w:jc w:val="right"/>
        <w:rPr>
          <w:sz w:val="28"/>
          <w:szCs w:val="28"/>
        </w:rPr>
      </w:pPr>
      <w:r w:rsidRPr="0085783F">
        <w:rPr>
          <w:bCs/>
          <w:color w:val="000000" w:themeColor="text1"/>
          <w:sz w:val="28"/>
          <w:szCs w:val="28"/>
        </w:rPr>
        <w:t>исследовательских</w:t>
      </w:r>
      <w:r w:rsidRPr="001A5180">
        <w:rPr>
          <w:bCs/>
          <w:color w:val="000000" w:themeColor="text1"/>
          <w:sz w:val="28"/>
          <w:szCs w:val="28"/>
        </w:rPr>
        <w:t xml:space="preserve"> работ</w:t>
      </w:r>
    </w:p>
    <w:p w:rsidR="00DC027D" w:rsidRPr="0085783F" w:rsidRDefault="00DC027D" w:rsidP="00DC027D">
      <w:pPr>
        <w:ind w:left="5245"/>
        <w:rPr>
          <w:sz w:val="26"/>
          <w:szCs w:val="26"/>
        </w:rPr>
      </w:pPr>
    </w:p>
    <w:p w:rsidR="00DC027D" w:rsidRPr="0085783F" w:rsidRDefault="00DC027D" w:rsidP="00DC027D">
      <w:pPr>
        <w:ind w:left="6237"/>
        <w:rPr>
          <w:sz w:val="26"/>
          <w:szCs w:val="26"/>
        </w:rPr>
      </w:pPr>
    </w:p>
    <w:p w:rsidR="00DC027D" w:rsidRPr="0085783F" w:rsidRDefault="00DC027D" w:rsidP="00DC027D">
      <w:pPr>
        <w:ind w:left="2832" w:firstLine="708"/>
        <w:rPr>
          <w:b/>
          <w:sz w:val="26"/>
          <w:szCs w:val="26"/>
        </w:rPr>
      </w:pPr>
    </w:p>
    <w:p w:rsidR="00DC027D" w:rsidRPr="0085783F" w:rsidRDefault="00DC027D" w:rsidP="00DC027D">
      <w:pPr>
        <w:ind w:left="2832" w:firstLine="708"/>
        <w:rPr>
          <w:b/>
          <w:sz w:val="26"/>
          <w:szCs w:val="26"/>
        </w:rPr>
      </w:pPr>
    </w:p>
    <w:p w:rsidR="00DC027D" w:rsidRPr="0085783F" w:rsidRDefault="00DC027D" w:rsidP="00DC027D">
      <w:pPr>
        <w:ind w:left="2832" w:firstLine="708"/>
        <w:rPr>
          <w:b/>
          <w:sz w:val="26"/>
          <w:szCs w:val="26"/>
        </w:rPr>
      </w:pPr>
      <w:r w:rsidRPr="0085783F">
        <w:rPr>
          <w:b/>
          <w:sz w:val="26"/>
          <w:szCs w:val="26"/>
        </w:rPr>
        <w:t>Заявление – согласие</w:t>
      </w:r>
    </w:p>
    <w:p w:rsidR="00DC027D" w:rsidRPr="0085783F" w:rsidRDefault="00DC027D" w:rsidP="00DC027D">
      <w:pPr>
        <w:ind w:left="708" w:firstLine="708"/>
        <w:rPr>
          <w:b/>
          <w:sz w:val="26"/>
          <w:szCs w:val="26"/>
        </w:rPr>
      </w:pPr>
      <w:r w:rsidRPr="0085783F">
        <w:rPr>
          <w:b/>
          <w:sz w:val="26"/>
          <w:szCs w:val="26"/>
        </w:rPr>
        <w:t>субъекта на обработку персональных данных подопечного</w:t>
      </w:r>
    </w:p>
    <w:p w:rsidR="00DC027D" w:rsidRPr="0085783F" w:rsidRDefault="00DC027D" w:rsidP="00DC027D">
      <w:pPr>
        <w:ind w:left="708" w:firstLine="708"/>
        <w:rPr>
          <w:b/>
          <w:sz w:val="26"/>
          <w:szCs w:val="26"/>
        </w:rPr>
      </w:pPr>
    </w:p>
    <w:p w:rsidR="00DC027D" w:rsidRPr="0085783F" w:rsidRDefault="00DC027D" w:rsidP="00DC027D">
      <w:pPr>
        <w:ind w:left="1134" w:hanging="1134"/>
        <w:rPr>
          <w:sz w:val="26"/>
          <w:szCs w:val="26"/>
        </w:rPr>
      </w:pPr>
      <w:r w:rsidRPr="0085783F">
        <w:rPr>
          <w:sz w:val="26"/>
          <w:szCs w:val="26"/>
        </w:rPr>
        <w:t>Я, __________________________________________, паспорт номер _____________</w:t>
      </w:r>
    </w:p>
    <w:p w:rsidR="00DC027D" w:rsidRPr="0085783F" w:rsidRDefault="00DC027D" w:rsidP="00DC027D">
      <w:pPr>
        <w:ind w:left="1134" w:firstLine="282"/>
      </w:pPr>
      <w:r w:rsidRPr="0085783F">
        <w:t>(</w:t>
      </w:r>
      <w:r w:rsidRPr="0085783F">
        <w:rPr>
          <w:i/>
        </w:rPr>
        <w:t>Ф.И.О. родителя</w:t>
      </w:r>
      <w:r w:rsidRPr="0085783F">
        <w:t>)</w:t>
      </w:r>
    </w:p>
    <w:p w:rsidR="00DC027D" w:rsidRPr="0085783F" w:rsidRDefault="00DC027D" w:rsidP="00DC027D">
      <w:pPr>
        <w:jc w:val="both"/>
        <w:rPr>
          <w:sz w:val="26"/>
          <w:szCs w:val="26"/>
        </w:rPr>
      </w:pPr>
    </w:p>
    <w:p w:rsidR="00DC027D" w:rsidRPr="0085783F" w:rsidRDefault="00DC027D" w:rsidP="00DC027D">
      <w:pPr>
        <w:jc w:val="both"/>
        <w:rPr>
          <w:sz w:val="26"/>
          <w:szCs w:val="26"/>
        </w:rPr>
      </w:pPr>
      <w:r w:rsidRPr="0085783F">
        <w:rPr>
          <w:sz w:val="26"/>
          <w:szCs w:val="26"/>
        </w:rPr>
        <w:t xml:space="preserve">выданный _________________________________________________________года, </w:t>
      </w:r>
    </w:p>
    <w:p w:rsidR="00DC027D" w:rsidRPr="0085783F" w:rsidRDefault="00DC027D" w:rsidP="00DC027D">
      <w:pPr>
        <w:ind w:left="1416" w:firstLine="708"/>
        <w:jc w:val="both"/>
        <w:rPr>
          <w:i/>
        </w:rPr>
      </w:pPr>
      <w:r w:rsidRPr="0085783F">
        <w:rPr>
          <w:sz w:val="28"/>
          <w:szCs w:val="28"/>
        </w:rPr>
        <w:t xml:space="preserve">          </w:t>
      </w:r>
      <w:r w:rsidRPr="0085783F">
        <w:rPr>
          <w:i/>
        </w:rPr>
        <w:t>(кем, когда)</w:t>
      </w:r>
    </w:p>
    <w:p w:rsidR="00DC027D" w:rsidRPr="0085783F" w:rsidRDefault="00DC027D" w:rsidP="00DC027D">
      <w:pPr>
        <w:jc w:val="both"/>
        <w:rPr>
          <w:sz w:val="26"/>
          <w:szCs w:val="26"/>
        </w:rPr>
      </w:pPr>
      <w:r w:rsidRPr="0085783F">
        <w:rPr>
          <w:sz w:val="26"/>
          <w:szCs w:val="26"/>
        </w:rPr>
        <w:t>являясь законным представителем несовершеннолетнего, в соответствии с Федеральным законом от 27.07.2006 г.№</w:t>
      </w:r>
      <w:r>
        <w:rPr>
          <w:sz w:val="26"/>
          <w:szCs w:val="26"/>
        </w:rPr>
        <w:t xml:space="preserve"> 152-ФЗ «О персональных </w:t>
      </w:r>
      <w:proofErr w:type="gramStart"/>
      <w:r>
        <w:rPr>
          <w:sz w:val="26"/>
          <w:szCs w:val="26"/>
        </w:rPr>
        <w:t>данных»</w:t>
      </w:r>
      <w:r w:rsidRPr="0085783F">
        <w:rPr>
          <w:sz w:val="26"/>
          <w:szCs w:val="26"/>
        </w:rPr>
        <w:t xml:space="preserve">  на</w:t>
      </w:r>
      <w:proofErr w:type="gramEnd"/>
      <w:r w:rsidRPr="0085783F">
        <w:rPr>
          <w:sz w:val="26"/>
          <w:szCs w:val="26"/>
        </w:rPr>
        <w:t xml:space="preserve"> обработку персональных данных моего/ей сына (дочери, подопечного) </w:t>
      </w:r>
    </w:p>
    <w:p w:rsidR="00DC027D" w:rsidRPr="0085783F" w:rsidRDefault="00DC027D" w:rsidP="00DC027D">
      <w:pPr>
        <w:jc w:val="both"/>
        <w:rPr>
          <w:sz w:val="26"/>
          <w:szCs w:val="26"/>
        </w:rPr>
      </w:pPr>
      <w:r w:rsidRPr="0085783F">
        <w:rPr>
          <w:sz w:val="26"/>
          <w:szCs w:val="26"/>
        </w:rPr>
        <w:t>______________________________________________________________________</w:t>
      </w:r>
    </w:p>
    <w:p w:rsidR="00DC027D" w:rsidRPr="0085783F" w:rsidRDefault="00DC027D" w:rsidP="00DC027D">
      <w:pPr>
        <w:jc w:val="both"/>
        <w:rPr>
          <w:sz w:val="28"/>
          <w:szCs w:val="28"/>
        </w:rPr>
      </w:pPr>
      <w:r w:rsidRPr="0085783F">
        <w:rPr>
          <w:i/>
          <w:sz w:val="28"/>
          <w:szCs w:val="28"/>
        </w:rPr>
        <w:t xml:space="preserve">                             (Ф.И.О. сына, дочери, подопечного</w:t>
      </w:r>
      <w:r w:rsidRPr="0085783F">
        <w:rPr>
          <w:sz w:val="28"/>
          <w:szCs w:val="28"/>
        </w:rPr>
        <w:t>)</w:t>
      </w:r>
    </w:p>
    <w:p w:rsidR="00DC027D" w:rsidRPr="0085783F" w:rsidRDefault="00DC027D" w:rsidP="00DC027D">
      <w:pPr>
        <w:jc w:val="both"/>
        <w:rPr>
          <w:i/>
          <w:sz w:val="26"/>
          <w:szCs w:val="26"/>
          <w:u w:val="single"/>
        </w:rPr>
      </w:pPr>
      <w:r w:rsidRPr="0085783F">
        <w:rPr>
          <w:sz w:val="26"/>
          <w:szCs w:val="26"/>
        </w:rPr>
        <w:t xml:space="preserve">а именно: </w:t>
      </w:r>
      <w:r w:rsidRPr="0085783F">
        <w:rPr>
          <w:i/>
          <w:sz w:val="26"/>
          <w:szCs w:val="26"/>
          <w:u w:val="single"/>
        </w:rPr>
        <w:t xml:space="preserve">Ф.И.О., дату рождения, место учебы, </w:t>
      </w:r>
      <w:r w:rsidRPr="0085783F">
        <w:rPr>
          <w:sz w:val="26"/>
          <w:szCs w:val="26"/>
        </w:rPr>
        <w:t xml:space="preserve">для обработки (внесение в электронную базу данных, использования в отчетных документах, публикации данных на сайте организации) в целях </w:t>
      </w:r>
      <w:r w:rsidRPr="0085783F">
        <w:rPr>
          <w:i/>
          <w:sz w:val="26"/>
          <w:szCs w:val="26"/>
          <w:u w:val="single"/>
        </w:rPr>
        <w:t xml:space="preserve">участия в </w:t>
      </w:r>
      <w:r>
        <w:rPr>
          <w:i/>
          <w:sz w:val="26"/>
          <w:szCs w:val="26"/>
          <w:u w:val="single"/>
        </w:rPr>
        <w:t>районном конкурсе исследовательских работ.</w:t>
      </w:r>
    </w:p>
    <w:p w:rsidR="00DC027D" w:rsidRPr="0085783F" w:rsidRDefault="00DC027D" w:rsidP="00DC027D">
      <w:pPr>
        <w:ind w:firstLine="540"/>
        <w:jc w:val="both"/>
        <w:rPr>
          <w:sz w:val="26"/>
          <w:szCs w:val="26"/>
        </w:rPr>
      </w:pPr>
      <w:r w:rsidRPr="0085783F">
        <w:rPr>
          <w:sz w:val="26"/>
          <w:szCs w:val="26"/>
        </w:rPr>
        <w:t xml:space="preserve">Я подтверждаю своё согласие на передачу наших персональных данных </w:t>
      </w:r>
      <w:proofErr w:type="gramStart"/>
      <w:r w:rsidRPr="0085783F">
        <w:rPr>
          <w:sz w:val="26"/>
          <w:szCs w:val="26"/>
        </w:rPr>
        <w:t>организаторам  данного</w:t>
      </w:r>
      <w:proofErr w:type="gramEnd"/>
      <w:r w:rsidRPr="0085783F">
        <w:rPr>
          <w:sz w:val="26"/>
          <w:szCs w:val="26"/>
        </w:rPr>
        <w:t xml:space="preserve"> конкурса.</w:t>
      </w:r>
    </w:p>
    <w:p w:rsidR="00DC027D" w:rsidRPr="0085783F" w:rsidRDefault="00DC027D" w:rsidP="00DC027D">
      <w:pPr>
        <w:autoSpaceDE w:val="0"/>
        <w:autoSpaceDN w:val="0"/>
        <w:adjustRightInd w:val="0"/>
        <w:ind w:firstLine="540"/>
        <w:jc w:val="both"/>
        <w:rPr>
          <w:sz w:val="26"/>
          <w:szCs w:val="26"/>
        </w:rPr>
      </w:pPr>
      <w:r w:rsidRPr="0085783F">
        <w:rPr>
          <w:sz w:val="26"/>
          <w:szCs w:val="26"/>
        </w:rPr>
        <w:t>Передача наших персональных данных другим субъектам может осуществляться только с моего письменного согласия.</w:t>
      </w:r>
    </w:p>
    <w:p w:rsidR="00DC027D" w:rsidRPr="0085783F" w:rsidRDefault="00DC027D" w:rsidP="00DC027D">
      <w:pPr>
        <w:autoSpaceDE w:val="0"/>
        <w:autoSpaceDN w:val="0"/>
        <w:adjustRightInd w:val="0"/>
        <w:ind w:firstLine="540"/>
        <w:jc w:val="both"/>
        <w:rPr>
          <w:sz w:val="26"/>
          <w:szCs w:val="26"/>
        </w:rPr>
      </w:pPr>
      <w:r w:rsidRPr="0085783F">
        <w:rPr>
          <w:sz w:val="26"/>
          <w:szCs w:val="26"/>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DC027D" w:rsidRPr="0085783F" w:rsidRDefault="00DC027D" w:rsidP="00DC027D">
      <w:pPr>
        <w:ind w:firstLine="708"/>
        <w:jc w:val="both"/>
        <w:rPr>
          <w:rFonts w:eastAsia="SimSun"/>
          <w:sz w:val="26"/>
          <w:szCs w:val="26"/>
        </w:rPr>
      </w:pPr>
      <w:r w:rsidRPr="0085783F">
        <w:rPr>
          <w:sz w:val="26"/>
          <w:szCs w:val="26"/>
        </w:rPr>
        <w:t xml:space="preserve">Даю свое согласие организаторам конкурса на использование присланного конкурсного материала (размещение в сети интернет, телепрограммах, </w:t>
      </w:r>
      <w:proofErr w:type="gramStart"/>
      <w:r w:rsidRPr="0085783F">
        <w:rPr>
          <w:sz w:val="26"/>
          <w:szCs w:val="26"/>
        </w:rPr>
        <w:t>СМИ,  участие</w:t>
      </w:r>
      <w:proofErr w:type="gramEnd"/>
      <w:r w:rsidRPr="0085783F">
        <w:rPr>
          <w:sz w:val="26"/>
          <w:szCs w:val="26"/>
        </w:rPr>
        <w:t xml:space="preserve"> в творческих проектах и т. п.) с указанием имени автора.</w:t>
      </w:r>
    </w:p>
    <w:p w:rsidR="00DC027D" w:rsidRPr="0085783F" w:rsidRDefault="00DC027D" w:rsidP="00DC027D">
      <w:pPr>
        <w:widowControl w:val="0"/>
        <w:suppressAutoHyphens/>
        <w:autoSpaceDE w:val="0"/>
        <w:ind w:firstLine="709"/>
        <w:jc w:val="both"/>
        <w:rPr>
          <w:sz w:val="26"/>
          <w:szCs w:val="26"/>
          <w:lang w:eastAsia="ar-SA"/>
        </w:rPr>
      </w:pPr>
      <w:r w:rsidRPr="0085783F">
        <w:rPr>
          <w:sz w:val="26"/>
          <w:szCs w:val="26"/>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C027D" w:rsidRPr="0085783F" w:rsidRDefault="00DC027D" w:rsidP="00DC027D">
      <w:pPr>
        <w:ind w:firstLine="708"/>
        <w:rPr>
          <w:sz w:val="26"/>
          <w:szCs w:val="26"/>
        </w:rPr>
      </w:pPr>
    </w:p>
    <w:p w:rsidR="00DC027D" w:rsidRPr="0085783F" w:rsidRDefault="00DC027D" w:rsidP="00DC027D">
      <w:pPr>
        <w:rPr>
          <w:b/>
          <w:sz w:val="26"/>
          <w:szCs w:val="26"/>
        </w:rPr>
      </w:pPr>
      <w:r w:rsidRPr="0085783F">
        <w:rPr>
          <w:b/>
          <w:sz w:val="26"/>
          <w:szCs w:val="26"/>
        </w:rPr>
        <w:t xml:space="preserve">         «__</w:t>
      </w:r>
      <w:proofErr w:type="gramStart"/>
      <w:r w:rsidRPr="0085783F">
        <w:rPr>
          <w:b/>
          <w:sz w:val="26"/>
          <w:szCs w:val="26"/>
        </w:rPr>
        <w:t>_»_</w:t>
      </w:r>
      <w:proofErr w:type="gramEnd"/>
      <w:r w:rsidRPr="0085783F">
        <w:rPr>
          <w:b/>
          <w:sz w:val="26"/>
          <w:szCs w:val="26"/>
        </w:rPr>
        <w:t>___________</w:t>
      </w:r>
      <w:r w:rsidRPr="0085783F">
        <w:rPr>
          <w:sz w:val="26"/>
          <w:szCs w:val="26"/>
        </w:rPr>
        <w:t xml:space="preserve"> 2021 г.</w:t>
      </w:r>
      <w:r w:rsidRPr="0085783F">
        <w:rPr>
          <w:sz w:val="26"/>
          <w:szCs w:val="26"/>
        </w:rPr>
        <w:tab/>
      </w:r>
      <w:r w:rsidRPr="0085783F">
        <w:rPr>
          <w:sz w:val="26"/>
          <w:szCs w:val="26"/>
        </w:rPr>
        <w:tab/>
      </w:r>
      <w:r w:rsidRPr="0085783F">
        <w:rPr>
          <w:sz w:val="26"/>
          <w:szCs w:val="26"/>
        </w:rPr>
        <w:tab/>
        <w:t>______________________</w:t>
      </w:r>
    </w:p>
    <w:p w:rsidR="00DC027D" w:rsidRPr="0085783F" w:rsidRDefault="00DC027D" w:rsidP="00DC027D">
      <w:pPr>
        <w:ind w:left="2124" w:firstLine="708"/>
        <w:rPr>
          <w:i/>
          <w:sz w:val="26"/>
          <w:szCs w:val="26"/>
        </w:rPr>
      </w:pPr>
      <w:r w:rsidRPr="0085783F">
        <w:rPr>
          <w:b/>
          <w:sz w:val="26"/>
          <w:szCs w:val="26"/>
        </w:rPr>
        <w:tab/>
      </w:r>
      <w:r w:rsidRPr="0085783F">
        <w:rPr>
          <w:b/>
          <w:sz w:val="26"/>
          <w:szCs w:val="26"/>
        </w:rPr>
        <w:tab/>
      </w:r>
      <w:r w:rsidRPr="0085783F">
        <w:rPr>
          <w:b/>
          <w:sz w:val="26"/>
          <w:szCs w:val="26"/>
        </w:rPr>
        <w:tab/>
      </w:r>
      <w:r w:rsidRPr="0085783F">
        <w:rPr>
          <w:b/>
          <w:sz w:val="26"/>
          <w:szCs w:val="26"/>
        </w:rPr>
        <w:tab/>
      </w:r>
      <w:r w:rsidRPr="0085783F">
        <w:rPr>
          <w:b/>
          <w:sz w:val="26"/>
          <w:szCs w:val="26"/>
        </w:rPr>
        <w:tab/>
      </w:r>
      <w:r w:rsidRPr="0085783F">
        <w:rPr>
          <w:b/>
          <w:sz w:val="26"/>
          <w:szCs w:val="26"/>
        </w:rPr>
        <w:tab/>
      </w:r>
      <w:r w:rsidRPr="0085783F">
        <w:rPr>
          <w:i/>
          <w:sz w:val="26"/>
          <w:szCs w:val="26"/>
        </w:rPr>
        <w:t>(подпись)</w:t>
      </w:r>
    </w:p>
    <w:p w:rsidR="00DC027D" w:rsidRPr="0085783F" w:rsidRDefault="00DC027D" w:rsidP="00DC027D">
      <w:pPr>
        <w:ind w:left="2124" w:firstLine="708"/>
        <w:rPr>
          <w:i/>
          <w:sz w:val="26"/>
          <w:szCs w:val="26"/>
        </w:rPr>
      </w:pPr>
    </w:p>
    <w:p w:rsidR="00DC027D" w:rsidRPr="00675108" w:rsidRDefault="00DC027D" w:rsidP="00DC027D">
      <w:pPr>
        <w:rPr>
          <w:sz w:val="28"/>
          <w:szCs w:val="28"/>
        </w:rPr>
      </w:pPr>
    </w:p>
    <w:p w:rsidR="00DC027D" w:rsidRPr="00675108" w:rsidRDefault="00DC027D" w:rsidP="00DC027D">
      <w:pPr>
        <w:rPr>
          <w:sz w:val="28"/>
          <w:szCs w:val="28"/>
        </w:rPr>
      </w:pPr>
    </w:p>
    <w:p w:rsidR="001D487B" w:rsidRDefault="001D487B" w:rsidP="001D487B">
      <w:pPr>
        <w:rPr>
          <w:sz w:val="28"/>
          <w:szCs w:val="28"/>
        </w:rPr>
      </w:pPr>
    </w:p>
    <w:p w:rsidR="001D487B" w:rsidRPr="00194670" w:rsidRDefault="001D487B" w:rsidP="004D2DEA">
      <w:pPr>
        <w:ind w:left="4253"/>
      </w:pPr>
    </w:p>
    <w:p w:rsidR="00220B2A" w:rsidRPr="00194670" w:rsidRDefault="007819F6" w:rsidP="00194670">
      <w:pPr>
        <w:tabs>
          <w:tab w:val="left" w:pos="5480"/>
          <w:tab w:val="right" w:pos="9355"/>
        </w:tabs>
        <w:ind w:left="4253"/>
      </w:pPr>
      <w:r>
        <w:t xml:space="preserve"> </w:t>
      </w:r>
    </w:p>
    <w:p w:rsidR="00707BD3" w:rsidRPr="007D4EC1" w:rsidRDefault="00707BD3" w:rsidP="00AE5C53">
      <w:pPr>
        <w:ind w:hanging="4245"/>
      </w:pPr>
    </w:p>
    <w:sectPr w:rsidR="00707BD3" w:rsidRPr="007D4EC1" w:rsidSect="002D6DB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648"/>
    <w:multiLevelType w:val="hybridMultilevel"/>
    <w:tmpl w:val="A2A08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92789"/>
    <w:multiLevelType w:val="hybridMultilevel"/>
    <w:tmpl w:val="D6E23A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15:restartNumberingAfterBreak="0">
    <w:nsid w:val="406A5A9E"/>
    <w:multiLevelType w:val="hybridMultilevel"/>
    <w:tmpl w:val="DFE025F4"/>
    <w:lvl w:ilvl="0" w:tplc="51688DC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107C7"/>
    <w:multiLevelType w:val="multilevel"/>
    <w:tmpl w:val="FD42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C1DA0"/>
    <w:multiLevelType w:val="hybridMultilevel"/>
    <w:tmpl w:val="8B40B2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41858B1"/>
    <w:multiLevelType w:val="multilevel"/>
    <w:tmpl w:val="868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545E1"/>
    <w:multiLevelType w:val="hybridMultilevel"/>
    <w:tmpl w:val="248A4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017242"/>
    <w:multiLevelType w:val="hybridMultilevel"/>
    <w:tmpl w:val="A49CA534"/>
    <w:lvl w:ilvl="0" w:tplc="536CA712">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F56DD7"/>
    <w:multiLevelType w:val="multilevel"/>
    <w:tmpl w:val="4D9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6382E"/>
    <w:multiLevelType w:val="hybridMultilevel"/>
    <w:tmpl w:val="11902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1222B9"/>
    <w:multiLevelType w:val="multilevel"/>
    <w:tmpl w:val="BC76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
  </w:num>
  <w:num w:numId="5">
    <w:abstractNumId w:val="4"/>
  </w:num>
  <w:num w:numId="6">
    <w:abstractNumId w:val="9"/>
  </w:num>
  <w:num w:numId="7">
    <w:abstractNumId w:val="3"/>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D17C8B"/>
    <w:rsid w:val="0000168B"/>
    <w:rsid w:val="000019F1"/>
    <w:rsid w:val="00014647"/>
    <w:rsid w:val="000211ED"/>
    <w:rsid w:val="000303EF"/>
    <w:rsid w:val="00033B46"/>
    <w:rsid w:val="0004608A"/>
    <w:rsid w:val="000633BB"/>
    <w:rsid w:val="00077311"/>
    <w:rsid w:val="00080D19"/>
    <w:rsid w:val="00087C53"/>
    <w:rsid w:val="000A395E"/>
    <w:rsid w:val="000A7196"/>
    <w:rsid w:val="000B3D27"/>
    <w:rsid w:val="000B5AF8"/>
    <w:rsid w:val="000C2F48"/>
    <w:rsid w:val="000D0F16"/>
    <w:rsid w:val="001005B6"/>
    <w:rsid w:val="00124A60"/>
    <w:rsid w:val="00127D86"/>
    <w:rsid w:val="001717F1"/>
    <w:rsid w:val="00180C86"/>
    <w:rsid w:val="0018234D"/>
    <w:rsid w:val="00185538"/>
    <w:rsid w:val="00185CC9"/>
    <w:rsid w:val="00194670"/>
    <w:rsid w:val="001B2E65"/>
    <w:rsid w:val="001C155B"/>
    <w:rsid w:val="001D11D5"/>
    <w:rsid w:val="001D487B"/>
    <w:rsid w:val="001D75AC"/>
    <w:rsid w:val="001F3C0B"/>
    <w:rsid w:val="002165D6"/>
    <w:rsid w:val="00220B2A"/>
    <w:rsid w:val="00230F15"/>
    <w:rsid w:val="00242A67"/>
    <w:rsid w:val="00264234"/>
    <w:rsid w:val="002645B8"/>
    <w:rsid w:val="00272112"/>
    <w:rsid w:val="00275E66"/>
    <w:rsid w:val="002927FA"/>
    <w:rsid w:val="002A28D5"/>
    <w:rsid w:val="002A2B7B"/>
    <w:rsid w:val="002D6DB5"/>
    <w:rsid w:val="002E7460"/>
    <w:rsid w:val="002F077B"/>
    <w:rsid w:val="0030143B"/>
    <w:rsid w:val="00303CCB"/>
    <w:rsid w:val="003577A0"/>
    <w:rsid w:val="00376796"/>
    <w:rsid w:val="003804FF"/>
    <w:rsid w:val="003B2541"/>
    <w:rsid w:val="003B6A17"/>
    <w:rsid w:val="00401536"/>
    <w:rsid w:val="00436730"/>
    <w:rsid w:val="00436D3A"/>
    <w:rsid w:val="004425E2"/>
    <w:rsid w:val="00454210"/>
    <w:rsid w:val="004743A7"/>
    <w:rsid w:val="00480784"/>
    <w:rsid w:val="004B7AB3"/>
    <w:rsid w:val="004C1F13"/>
    <w:rsid w:val="004C7EB9"/>
    <w:rsid w:val="004D066F"/>
    <w:rsid w:val="004D2DEA"/>
    <w:rsid w:val="004E2801"/>
    <w:rsid w:val="004F2934"/>
    <w:rsid w:val="00501A43"/>
    <w:rsid w:val="00513A64"/>
    <w:rsid w:val="00522E05"/>
    <w:rsid w:val="0054673D"/>
    <w:rsid w:val="00547C9D"/>
    <w:rsid w:val="00547EC6"/>
    <w:rsid w:val="00554568"/>
    <w:rsid w:val="005639BB"/>
    <w:rsid w:val="00590F7B"/>
    <w:rsid w:val="005931E8"/>
    <w:rsid w:val="0059475C"/>
    <w:rsid w:val="005B09C5"/>
    <w:rsid w:val="005C3653"/>
    <w:rsid w:val="005E1424"/>
    <w:rsid w:val="005E31B8"/>
    <w:rsid w:val="005F35C4"/>
    <w:rsid w:val="005F4598"/>
    <w:rsid w:val="005F5FA0"/>
    <w:rsid w:val="00600D2A"/>
    <w:rsid w:val="00612A17"/>
    <w:rsid w:val="006135A5"/>
    <w:rsid w:val="006257F6"/>
    <w:rsid w:val="0063757B"/>
    <w:rsid w:val="006640A6"/>
    <w:rsid w:val="00674B73"/>
    <w:rsid w:val="00690427"/>
    <w:rsid w:val="0069052F"/>
    <w:rsid w:val="00693A28"/>
    <w:rsid w:val="006C2132"/>
    <w:rsid w:val="006C50F6"/>
    <w:rsid w:val="006E6ECC"/>
    <w:rsid w:val="006E71E7"/>
    <w:rsid w:val="007012FB"/>
    <w:rsid w:val="0070714C"/>
    <w:rsid w:val="00707BD3"/>
    <w:rsid w:val="00711DF4"/>
    <w:rsid w:val="00714367"/>
    <w:rsid w:val="00723F20"/>
    <w:rsid w:val="00740F86"/>
    <w:rsid w:val="0074604B"/>
    <w:rsid w:val="007819F6"/>
    <w:rsid w:val="0078291F"/>
    <w:rsid w:val="007B0A39"/>
    <w:rsid w:val="007D4EC1"/>
    <w:rsid w:val="007D5341"/>
    <w:rsid w:val="007D597D"/>
    <w:rsid w:val="007E7859"/>
    <w:rsid w:val="008003A9"/>
    <w:rsid w:val="00815168"/>
    <w:rsid w:val="00826AA6"/>
    <w:rsid w:val="00832C2A"/>
    <w:rsid w:val="00845456"/>
    <w:rsid w:val="00860C7D"/>
    <w:rsid w:val="00864BAF"/>
    <w:rsid w:val="00865E9A"/>
    <w:rsid w:val="00875842"/>
    <w:rsid w:val="00877CAF"/>
    <w:rsid w:val="00887B38"/>
    <w:rsid w:val="008A160C"/>
    <w:rsid w:val="008A36F6"/>
    <w:rsid w:val="008A41FC"/>
    <w:rsid w:val="008A4B61"/>
    <w:rsid w:val="008B46AF"/>
    <w:rsid w:val="008E4765"/>
    <w:rsid w:val="009159B4"/>
    <w:rsid w:val="00916E3B"/>
    <w:rsid w:val="00950526"/>
    <w:rsid w:val="00952629"/>
    <w:rsid w:val="0095300B"/>
    <w:rsid w:val="0095610C"/>
    <w:rsid w:val="0099240A"/>
    <w:rsid w:val="009B5E58"/>
    <w:rsid w:val="009C2766"/>
    <w:rsid w:val="009C2FEF"/>
    <w:rsid w:val="009D6053"/>
    <w:rsid w:val="009E1D53"/>
    <w:rsid w:val="009E2A4C"/>
    <w:rsid w:val="009F2E47"/>
    <w:rsid w:val="009F4EBC"/>
    <w:rsid w:val="00A03CAD"/>
    <w:rsid w:val="00A1325A"/>
    <w:rsid w:val="00A21E7D"/>
    <w:rsid w:val="00A26C98"/>
    <w:rsid w:val="00A30AE1"/>
    <w:rsid w:val="00A45F2A"/>
    <w:rsid w:val="00A50516"/>
    <w:rsid w:val="00A54FFC"/>
    <w:rsid w:val="00A60A23"/>
    <w:rsid w:val="00A6171C"/>
    <w:rsid w:val="00A81918"/>
    <w:rsid w:val="00A830DD"/>
    <w:rsid w:val="00A95929"/>
    <w:rsid w:val="00AA6E4E"/>
    <w:rsid w:val="00AA7E9E"/>
    <w:rsid w:val="00AB284B"/>
    <w:rsid w:val="00AC4DF0"/>
    <w:rsid w:val="00AD4EB9"/>
    <w:rsid w:val="00AE4921"/>
    <w:rsid w:val="00AE4AB5"/>
    <w:rsid w:val="00AE5C53"/>
    <w:rsid w:val="00AF27CD"/>
    <w:rsid w:val="00AF334C"/>
    <w:rsid w:val="00B15C8A"/>
    <w:rsid w:val="00B16D8E"/>
    <w:rsid w:val="00B3251C"/>
    <w:rsid w:val="00B4535F"/>
    <w:rsid w:val="00B46556"/>
    <w:rsid w:val="00B70876"/>
    <w:rsid w:val="00B77C11"/>
    <w:rsid w:val="00BB7D1E"/>
    <w:rsid w:val="00BC42B1"/>
    <w:rsid w:val="00BD21FE"/>
    <w:rsid w:val="00BE2947"/>
    <w:rsid w:val="00BE77CB"/>
    <w:rsid w:val="00C01264"/>
    <w:rsid w:val="00C05658"/>
    <w:rsid w:val="00C10FEA"/>
    <w:rsid w:val="00C16B52"/>
    <w:rsid w:val="00C2522A"/>
    <w:rsid w:val="00C42D4C"/>
    <w:rsid w:val="00C50499"/>
    <w:rsid w:val="00C852C9"/>
    <w:rsid w:val="00CD413F"/>
    <w:rsid w:val="00CE5094"/>
    <w:rsid w:val="00CE55C5"/>
    <w:rsid w:val="00CF6C87"/>
    <w:rsid w:val="00D02C01"/>
    <w:rsid w:val="00D11005"/>
    <w:rsid w:val="00D17C8B"/>
    <w:rsid w:val="00D25986"/>
    <w:rsid w:val="00D32432"/>
    <w:rsid w:val="00D411B7"/>
    <w:rsid w:val="00D42322"/>
    <w:rsid w:val="00D551C4"/>
    <w:rsid w:val="00D6163C"/>
    <w:rsid w:val="00D64C9A"/>
    <w:rsid w:val="00D83427"/>
    <w:rsid w:val="00DB70DB"/>
    <w:rsid w:val="00DC027D"/>
    <w:rsid w:val="00DC0B22"/>
    <w:rsid w:val="00DC0FE8"/>
    <w:rsid w:val="00DC314B"/>
    <w:rsid w:val="00E039AA"/>
    <w:rsid w:val="00E11706"/>
    <w:rsid w:val="00E332C2"/>
    <w:rsid w:val="00E63C66"/>
    <w:rsid w:val="00EB4674"/>
    <w:rsid w:val="00EF7EFE"/>
    <w:rsid w:val="00F03CD1"/>
    <w:rsid w:val="00F06CD1"/>
    <w:rsid w:val="00F147B0"/>
    <w:rsid w:val="00F17499"/>
    <w:rsid w:val="00F225F9"/>
    <w:rsid w:val="00F22A51"/>
    <w:rsid w:val="00F27EDE"/>
    <w:rsid w:val="00F32846"/>
    <w:rsid w:val="00F3524C"/>
    <w:rsid w:val="00F3724F"/>
    <w:rsid w:val="00F40CFD"/>
    <w:rsid w:val="00F42687"/>
    <w:rsid w:val="00F42D6D"/>
    <w:rsid w:val="00F45AFD"/>
    <w:rsid w:val="00F5486C"/>
    <w:rsid w:val="00F6159A"/>
    <w:rsid w:val="00F61932"/>
    <w:rsid w:val="00F623DA"/>
    <w:rsid w:val="00F76F03"/>
    <w:rsid w:val="00F90945"/>
    <w:rsid w:val="00F9721D"/>
    <w:rsid w:val="00FA2DC3"/>
    <w:rsid w:val="00FB345C"/>
    <w:rsid w:val="00FE03E4"/>
    <w:rsid w:val="00FF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FBE8"/>
  <w15:docId w15:val="{0F136DCF-4A56-46E6-AF67-1079C69E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23DA"/>
    <w:pPr>
      <w:keepNext/>
      <w:widowControl w:val="0"/>
      <w:tabs>
        <w:tab w:val="left" w:pos="1260"/>
      </w:tabs>
      <w:autoSpaceDE w:val="0"/>
      <w:autoSpaceDN w:val="0"/>
      <w:adjustRightInd w:val="0"/>
      <w:jc w:val="center"/>
      <w:outlineLvl w:val="0"/>
    </w:pPr>
    <w:rPr>
      <w:rFonts w:ascii="Courier New" w:hAnsi="Courier New" w:cs="Courier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8B"/>
    <w:pPr>
      <w:ind w:left="720"/>
      <w:contextualSpacing/>
    </w:pPr>
  </w:style>
  <w:style w:type="table" w:styleId="a4">
    <w:name w:val="Table Grid"/>
    <w:basedOn w:val="a1"/>
    <w:uiPriority w:val="59"/>
    <w:rsid w:val="002D6D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623DA"/>
    <w:rPr>
      <w:rFonts w:ascii="Courier New" w:eastAsia="Times New Roman" w:hAnsi="Courier New" w:cs="Courier New"/>
      <w:sz w:val="28"/>
      <w:szCs w:val="28"/>
      <w:lang w:eastAsia="ru-RU"/>
    </w:rPr>
  </w:style>
  <w:style w:type="character" w:styleId="a5">
    <w:name w:val="Hyperlink"/>
    <w:basedOn w:val="a0"/>
    <w:uiPriority w:val="99"/>
    <w:unhideWhenUsed/>
    <w:rsid w:val="00F623DA"/>
    <w:rPr>
      <w:color w:val="0000FF"/>
      <w:u w:val="single"/>
    </w:rPr>
  </w:style>
  <w:style w:type="paragraph" w:styleId="a6">
    <w:name w:val="Balloon Text"/>
    <w:basedOn w:val="a"/>
    <w:link w:val="a7"/>
    <w:uiPriority w:val="99"/>
    <w:semiHidden/>
    <w:unhideWhenUsed/>
    <w:rsid w:val="00F61932"/>
    <w:rPr>
      <w:rFonts w:ascii="Tahoma" w:hAnsi="Tahoma" w:cs="Tahoma"/>
      <w:sz w:val="16"/>
      <w:szCs w:val="16"/>
    </w:rPr>
  </w:style>
  <w:style w:type="character" w:customStyle="1" w:styleId="a7">
    <w:name w:val="Текст выноски Знак"/>
    <w:basedOn w:val="a0"/>
    <w:link w:val="a6"/>
    <w:uiPriority w:val="99"/>
    <w:semiHidden/>
    <w:rsid w:val="00F61932"/>
    <w:rPr>
      <w:rFonts w:ascii="Tahoma" w:eastAsia="Times New Roman" w:hAnsi="Tahoma" w:cs="Tahoma"/>
      <w:sz w:val="16"/>
      <w:szCs w:val="16"/>
      <w:lang w:eastAsia="ru-RU"/>
    </w:rPr>
  </w:style>
  <w:style w:type="character" w:customStyle="1" w:styleId="js-phone-number">
    <w:name w:val="js-phone-number"/>
    <w:basedOn w:val="a0"/>
    <w:rsid w:val="001D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649">
      <w:bodyDiv w:val="1"/>
      <w:marLeft w:val="0"/>
      <w:marRight w:val="0"/>
      <w:marTop w:val="0"/>
      <w:marBottom w:val="0"/>
      <w:divBdr>
        <w:top w:val="none" w:sz="0" w:space="0" w:color="auto"/>
        <w:left w:val="none" w:sz="0" w:space="0" w:color="auto"/>
        <w:bottom w:val="none" w:sz="0" w:space="0" w:color="auto"/>
        <w:right w:val="none" w:sz="0" w:space="0" w:color="auto"/>
      </w:divBdr>
    </w:div>
    <w:div w:id="1980458851">
      <w:bodyDiv w:val="1"/>
      <w:marLeft w:val="0"/>
      <w:marRight w:val="0"/>
      <w:marTop w:val="0"/>
      <w:marBottom w:val="0"/>
      <w:divBdr>
        <w:top w:val="none" w:sz="0" w:space="0" w:color="auto"/>
        <w:left w:val="none" w:sz="0" w:space="0" w:color="auto"/>
        <w:bottom w:val="none" w:sz="0" w:space="0" w:color="auto"/>
        <w:right w:val="none" w:sz="0" w:space="0" w:color="auto"/>
      </w:divBdr>
      <w:divsChild>
        <w:div w:id="103770179">
          <w:marLeft w:val="4248"/>
          <w:marRight w:val="0"/>
          <w:marTop w:val="0"/>
          <w:marBottom w:val="0"/>
          <w:divBdr>
            <w:top w:val="none" w:sz="0" w:space="0" w:color="auto"/>
            <w:left w:val="none" w:sz="0" w:space="0" w:color="auto"/>
            <w:bottom w:val="none" w:sz="0" w:space="0" w:color="auto"/>
            <w:right w:val="none" w:sz="0" w:space="0" w:color="auto"/>
          </w:divBdr>
        </w:div>
        <w:div w:id="1858763184">
          <w:marLeft w:val="4248"/>
          <w:marRight w:val="0"/>
          <w:marTop w:val="0"/>
          <w:marBottom w:val="0"/>
          <w:divBdr>
            <w:top w:val="none" w:sz="0" w:space="0" w:color="auto"/>
            <w:left w:val="none" w:sz="0" w:space="0" w:color="auto"/>
            <w:bottom w:val="none" w:sz="0" w:space="0" w:color="auto"/>
            <w:right w:val="none" w:sz="0" w:space="0" w:color="auto"/>
          </w:divBdr>
        </w:div>
        <w:div w:id="1956322500">
          <w:marLeft w:val="4248"/>
          <w:marRight w:val="0"/>
          <w:marTop w:val="0"/>
          <w:marBottom w:val="0"/>
          <w:divBdr>
            <w:top w:val="none" w:sz="0" w:space="0" w:color="auto"/>
            <w:left w:val="none" w:sz="0" w:space="0" w:color="auto"/>
            <w:bottom w:val="none" w:sz="0" w:space="0" w:color="auto"/>
            <w:right w:val="none" w:sz="0" w:space="0" w:color="auto"/>
          </w:divBdr>
        </w:div>
        <w:div w:id="251664173">
          <w:marLeft w:val="4248"/>
          <w:marRight w:val="0"/>
          <w:marTop w:val="0"/>
          <w:marBottom w:val="0"/>
          <w:divBdr>
            <w:top w:val="none" w:sz="0" w:space="0" w:color="auto"/>
            <w:left w:val="none" w:sz="0" w:space="0" w:color="auto"/>
            <w:bottom w:val="none" w:sz="0" w:space="0" w:color="auto"/>
            <w:right w:val="none" w:sz="0" w:space="0" w:color="auto"/>
          </w:divBdr>
        </w:div>
        <w:div w:id="591085551">
          <w:marLeft w:val="4248"/>
          <w:marRight w:val="0"/>
          <w:marTop w:val="0"/>
          <w:marBottom w:val="0"/>
          <w:divBdr>
            <w:top w:val="none" w:sz="0" w:space="0" w:color="auto"/>
            <w:left w:val="none" w:sz="0" w:space="0" w:color="auto"/>
            <w:bottom w:val="none" w:sz="0" w:space="0" w:color="auto"/>
            <w:right w:val="none" w:sz="0" w:space="0" w:color="auto"/>
          </w:divBdr>
        </w:div>
        <w:div w:id="1067339053">
          <w:marLeft w:val="4248"/>
          <w:marRight w:val="0"/>
          <w:marTop w:val="0"/>
          <w:marBottom w:val="0"/>
          <w:divBdr>
            <w:top w:val="none" w:sz="0" w:space="0" w:color="auto"/>
            <w:left w:val="none" w:sz="0" w:space="0" w:color="auto"/>
            <w:bottom w:val="none" w:sz="0" w:space="0" w:color="auto"/>
            <w:right w:val="none" w:sz="0" w:space="0" w:color="auto"/>
          </w:divBdr>
        </w:div>
        <w:div w:id="1275019744">
          <w:marLeft w:val="4248"/>
          <w:marRight w:val="0"/>
          <w:marTop w:val="0"/>
          <w:marBottom w:val="0"/>
          <w:divBdr>
            <w:top w:val="none" w:sz="0" w:space="0" w:color="auto"/>
            <w:left w:val="none" w:sz="0" w:space="0" w:color="auto"/>
            <w:bottom w:val="none" w:sz="0" w:space="0" w:color="auto"/>
            <w:right w:val="none" w:sz="0" w:space="0" w:color="auto"/>
          </w:divBdr>
        </w:div>
        <w:div w:id="1268003900">
          <w:marLeft w:val="4248"/>
          <w:marRight w:val="0"/>
          <w:marTop w:val="0"/>
          <w:marBottom w:val="0"/>
          <w:divBdr>
            <w:top w:val="none" w:sz="0" w:space="0" w:color="auto"/>
            <w:left w:val="none" w:sz="0" w:space="0" w:color="auto"/>
            <w:bottom w:val="none" w:sz="0" w:space="0" w:color="auto"/>
            <w:right w:val="none" w:sz="0" w:space="0" w:color="auto"/>
          </w:divBdr>
        </w:div>
        <w:div w:id="5713844">
          <w:marLeft w:val="0"/>
          <w:marRight w:val="0"/>
          <w:marTop w:val="0"/>
          <w:marBottom w:val="0"/>
          <w:divBdr>
            <w:top w:val="none" w:sz="0" w:space="0" w:color="auto"/>
            <w:left w:val="none" w:sz="0" w:space="0" w:color="auto"/>
            <w:bottom w:val="none" w:sz="0" w:space="0" w:color="auto"/>
            <w:right w:val="none" w:sz="0" w:space="0" w:color="auto"/>
          </w:divBdr>
        </w:div>
        <w:div w:id="871499023">
          <w:marLeft w:val="0"/>
          <w:marRight w:val="0"/>
          <w:marTop w:val="0"/>
          <w:marBottom w:val="0"/>
          <w:divBdr>
            <w:top w:val="none" w:sz="0" w:space="0" w:color="auto"/>
            <w:left w:val="none" w:sz="0" w:space="0" w:color="auto"/>
            <w:bottom w:val="none" w:sz="0" w:space="0" w:color="auto"/>
            <w:right w:val="none" w:sz="0" w:space="0" w:color="auto"/>
          </w:divBdr>
        </w:div>
        <w:div w:id="317418643">
          <w:marLeft w:val="0"/>
          <w:marRight w:val="0"/>
          <w:marTop w:val="0"/>
          <w:marBottom w:val="0"/>
          <w:divBdr>
            <w:top w:val="none" w:sz="0" w:space="0" w:color="auto"/>
            <w:left w:val="none" w:sz="0" w:space="0" w:color="auto"/>
            <w:bottom w:val="none" w:sz="0" w:space="0" w:color="auto"/>
            <w:right w:val="none" w:sz="0" w:space="0" w:color="auto"/>
          </w:divBdr>
        </w:div>
        <w:div w:id="1793552919">
          <w:marLeft w:val="0"/>
          <w:marRight w:val="0"/>
          <w:marTop w:val="0"/>
          <w:marBottom w:val="0"/>
          <w:divBdr>
            <w:top w:val="none" w:sz="0" w:space="0" w:color="auto"/>
            <w:left w:val="none" w:sz="0" w:space="0" w:color="auto"/>
            <w:bottom w:val="none" w:sz="0" w:space="0" w:color="auto"/>
            <w:right w:val="none" w:sz="0" w:space="0" w:color="auto"/>
          </w:divBdr>
        </w:div>
        <w:div w:id="426076257">
          <w:marLeft w:val="0"/>
          <w:marRight w:val="0"/>
          <w:marTop w:val="0"/>
          <w:marBottom w:val="0"/>
          <w:divBdr>
            <w:top w:val="none" w:sz="0" w:space="0" w:color="auto"/>
            <w:left w:val="none" w:sz="0" w:space="0" w:color="auto"/>
            <w:bottom w:val="none" w:sz="0" w:space="0" w:color="auto"/>
            <w:right w:val="none" w:sz="0" w:space="0" w:color="auto"/>
          </w:divBdr>
        </w:div>
      </w:divsChild>
    </w:div>
    <w:div w:id="1986734408">
      <w:bodyDiv w:val="1"/>
      <w:marLeft w:val="0"/>
      <w:marRight w:val="0"/>
      <w:marTop w:val="0"/>
      <w:marBottom w:val="0"/>
      <w:divBdr>
        <w:top w:val="none" w:sz="0" w:space="0" w:color="auto"/>
        <w:left w:val="none" w:sz="0" w:space="0" w:color="auto"/>
        <w:bottom w:val="none" w:sz="0" w:space="0" w:color="auto"/>
        <w:right w:val="none" w:sz="0" w:space="0" w:color="auto"/>
      </w:divBdr>
      <w:divsChild>
        <w:div w:id="1318798934">
          <w:marLeft w:val="4248"/>
          <w:marRight w:val="0"/>
          <w:marTop w:val="0"/>
          <w:marBottom w:val="0"/>
          <w:divBdr>
            <w:top w:val="none" w:sz="0" w:space="0" w:color="auto"/>
            <w:left w:val="none" w:sz="0" w:space="0" w:color="auto"/>
            <w:bottom w:val="none" w:sz="0" w:space="0" w:color="auto"/>
            <w:right w:val="none" w:sz="0" w:space="0" w:color="auto"/>
          </w:divBdr>
        </w:div>
        <w:div w:id="1841772818">
          <w:marLeft w:val="4248"/>
          <w:marRight w:val="0"/>
          <w:marTop w:val="0"/>
          <w:marBottom w:val="0"/>
          <w:divBdr>
            <w:top w:val="none" w:sz="0" w:space="0" w:color="auto"/>
            <w:left w:val="none" w:sz="0" w:space="0" w:color="auto"/>
            <w:bottom w:val="none" w:sz="0" w:space="0" w:color="auto"/>
            <w:right w:val="none" w:sz="0" w:space="0" w:color="auto"/>
          </w:divBdr>
        </w:div>
        <w:div w:id="1918905764">
          <w:marLeft w:val="4248"/>
          <w:marRight w:val="0"/>
          <w:marTop w:val="0"/>
          <w:marBottom w:val="0"/>
          <w:divBdr>
            <w:top w:val="none" w:sz="0" w:space="0" w:color="auto"/>
            <w:left w:val="none" w:sz="0" w:space="0" w:color="auto"/>
            <w:bottom w:val="none" w:sz="0" w:space="0" w:color="auto"/>
            <w:right w:val="none" w:sz="0" w:space="0" w:color="auto"/>
          </w:divBdr>
        </w:div>
        <w:div w:id="20475184">
          <w:marLeft w:val="4248"/>
          <w:marRight w:val="0"/>
          <w:marTop w:val="0"/>
          <w:marBottom w:val="0"/>
          <w:divBdr>
            <w:top w:val="none" w:sz="0" w:space="0" w:color="auto"/>
            <w:left w:val="none" w:sz="0" w:space="0" w:color="auto"/>
            <w:bottom w:val="none" w:sz="0" w:space="0" w:color="auto"/>
            <w:right w:val="none" w:sz="0" w:space="0" w:color="auto"/>
          </w:divBdr>
        </w:div>
        <w:div w:id="15737719">
          <w:marLeft w:val="4248"/>
          <w:marRight w:val="0"/>
          <w:marTop w:val="0"/>
          <w:marBottom w:val="0"/>
          <w:divBdr>
            <w:top w:val="none" w:sz="0" w:space="0" w:color="auto"/>
            <w:left w:val="none" w:sz="0" w:space="0" w:color="auto"/>
            <w:bottom w:val="none" w:sz="0" w:space="0" w:color="auto"/>
            <w:right w:val="none" w:sz="0" w:space="0" w:color="auto"/>
          </w:divBdr>
        </w:div>
        <w:div w:id="378549766">
          <w:marLeft w:val="4248"/>
          <w:marRight w:val="0"/>
          <w:marTop w:val="0"/>
          <w:marBottom w:val="0"/>
          <w:divBdr>
            <w:top w:val="none" w:sz="0" w:space="0" w:color="auto"/>
            <w:left w:val="none" w:sz="0" w:space="0" w:color="auto"/>
            <w:bottom w:val="none" w:sz="0" w:space="0" w:color="auto"/>
            <w:right w:val="none" w:sz="0" w:space="0" w:color="auto"/>
          </w:divBdr>
        </w:div>
        <w:div w:id="300766578">
          <w:marLeft w:val="4248"/>
          <w:marRight w:val="0"/>
          <w:marTop w:val="0"/>
          <w:marBottom w:val="0"/>
          <w:divBdr>
            <w:top w:val="none" w:sz="0" w:space="0" w:color="auto"/>
            <w:left w:val="none" w:sz="0" w:space="0" w:color="auto"/>
            <w:bottom w:val="none" w:sz="0" w:space="0" w:color="auto"/>
            <w:right w:val="none" w:sz="0" w:space="0" w:color="auto"/>
          </w:divBdr>
        </w:div>
        <w:div w:id="210652077">
          <w:marLeft w:val="4248"/>
          <w:marRight w:val="0"/>
          <w:marTop w:val="0"/>
          <w:marBottom w:val="0"/>
          <w:divBdr>
            <w:top w:val="none" w:sz="0" w:space="0" w:color="auto"/>
            <w:left w:val="none" w:sz="0" w:space="0" w:color="auto"/>
            <w:bottom w:val="none" w:sz="0" w:space="0" w:color="auto"/>
            <w:right w:val="none" w:sz="0" w:space="0" w:color="auto"/>
          </w:divBdr>
        </w:div>
        <w:div w:id="1255285491">
          <w:marLeft w:val="0"/>
          <w:marRight w:val="0"/>
          <w:marTop w:val="0"/>
          <w:marBottom w:val="0"/>
          <w:divBdr>
            <w:top w:val="none" w:sz="0" w:space="0" w:color="auto"/>
            <w:left w:val="none" w:sz="0" w:space="0" w:color="auto"/>
            <w:bottom w:val="none" w:sz="0" w:space="0" w:color="auto"/>
            <w:right w:val="none" w:sz="0" w:space="0" w:color="auto"/>
          </w:divBdr>
        </w:div>
        <w:div w:id="1542397475">
          <w:marLeft w:val="0"/>
          <w:marRight w:val="0"/>
          <w:marTop w:val="0"/>
          <w:marBottom w:val="0"/>
          <w:divBdr>
            <w:top w:val="none" w:sz="0" w:space="0" w:color="auto"/>
            <w:left w:val="none" w:sz="0" w:space="0" w:color="auto"/>
            <w:bottom w:val="none" w:sz="0" w:space="0" w:color="auto"/>
            <w:right w:val="none" w:sz="0" w:space="0" w:color="auto"/>
          </w:divBdr>
        </w:div>
        <w:div w:id="1015959089">
          <w:marLeft w:val="0"/>
          <w:marRight w:val="0"/>
          <w:marTop w:val="0"/>
          <w:marBottom w:val="0"/>
          <w:divBdr>
            <w:top w:val="none" w:sz="0" w:space="0" w:color="auto"/>
            <w:left w:val="none" w:sz="0" w:space="0" w:color="auto"/>
            <w:bottom w:val="none" w:sz="0" w:space="0" w:color="auto"/>
            <w:right w:val="none" w:sz="0" w:space="0" w:color="auto"/>
          </w:divBdr>
        </w:div>
        <w:div w:id="1036466358">
          <w:marLeft w:val="0"/>
          <w:marRight w:val="0"/>
          <w:marTop w:val="0"/>
          <w:marBottom w:val="0"/>
          <w:divBdr>
            <w:top w:val="none" w:sz="0" w:space="0" w:color="auto"/>
            <w:left w:val="none" w:sz="0" w:space="0" w:color="auto"/>
            <w:bottom w:val="none" w:sz="0" w:space="0" w:color="auto"/>
            <w:right w:val="none" w:sz="0" w:space="0" w:color="auto"/>
          </w:divBdr>
        </w:div>
        <w:div w:id="80682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nsaniv@mail.ru" TargetMode="External"/><Relationship Id="rId3" Type="http://schemas.openxmlformats.org/officeDocument/2006/relationships/settings" Target="settings.xml"/><Relationship Id="rId7" Type="http://schemas.openxmlformats.org/officeDocument/2006/relationships/hyperlink" Target="https://e.mail.ru/compose/?mailto=mailto%3anvssch@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antdunina@yandex.ru" TargetMode="External"/><Relationship Id="rId5" Type="http://schemas.openxmlformats.org/officeDocument/2006/relationships/hyperlink" Target="mailto:zayceva-nat@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9</Pages>
  <Words>2462</Words>
  <Characters>14038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Положение о  районном конкурсе исследовательских работ в рамках месячника Науки </vt:lpstr>
      <vt:lpstr>    среди образовательных организаций Брянского района</vt:lpstr>
      <vt:lpstr>        1. Общие сведения и цели проведения конкурса</vt:lpstr>
      <vt:lpstr>        2. Сроки и порядок проведения конкурса</vt:lpstr>
      <vt:lpstr>        3. Подача заявок на участие</vt:lpstr>
      <vt:lpstr>        4. Требования к представляемым материалам участниками конкурса</vt:lpstr>
      <vt:lpstr>        5. Оценка работ участников Конкурса</vt:lpstr>
      <vt:lpstr>        6. Награждение участников конкурса</vt:lpstr>
      <vt:lpstr>        7. Публикация материалов участников Конкурса</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Елена_Сергеевна</dc:creator>
  <cp:lastModifiedBy>Виктория</cp:lastModifiedBy>
  <cp:revision>97</cp:revision>
  <cp:lastPrinted>2021-02-16T13:10:00Z</cp:lastPrinted>
  <dcterms:created xsi:type="dcterms:W3CDTF">2016-09-16T05:30:00Z</dcterms:created>
  <dcterms:modified xsi:type="dcterms:W3CDTF">2021-02-16T13:17:00Z</dcterms:modified>
</cp:coreProperties>
</file>