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1E" w:rsidRDefault="007659DA" w:rsidP="007E6A1E">
      <w:pPr>
        <w:spacing w:before="100" w:beforeAutospacing="1" w:after="0" w:line="198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План работы У</w:t>
      </w:r>
      <w:r w:rsidR="007E6A1E">
        <w:rPr>
          <w:rFonts w:ascii="Times New Roman" w:hAnsi="Times New Roman" w:cs="Times New Roman"/>
          <w:b/>
          <w:bCs/>
          <w:sz w:val="27"/>
          <w:szCs w:val="27"/>
        </w:rPr>
        <w:t>правления образования админи</w:t>
      </w:r>
      <w:r w:rsidR="00424644">
        <w:rPr>
          <w:rFonts w:ascii="Times New Roman" w:hAnsi="Times New Roman" w:cs="Times New Roman"/>
          <w:b/>
          <w:bCs/>
          <w:sz w:val="27"/>
          <w:szCs w:val="27"/>
        </w:rPr>
        <w:t>страции Брянского района на 2021-2022</w:t>
      </w:r>
      <w:bookmarkStart w:id="0" w:name="_GoBack"/>
      <w:bookmarkEnd w:id="0"/>
      <w:r w:rsidR="007E6A1E">
        <w:rPr>
          <w:rFonts w:ascii="Times New Roman" w:hAnsi="Times New Roman" w:cs="Times New Roman"/>
          <w:b/>
          <w:bCs/>
          <w:sz w:val="27"/>
          <w:szCs w:val="27"/>
        </w:rPr>
        <w:t xml:space="preserve"> учебный год</w:t>
      </w:r>
    </w:p>
    <w:p w:rsidR="007E6A1E" w:rsidRDefault="007E6A1E" w:rsidP="007E6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C20F5">
        <w:rPr>
          <w:rFonts w:ascii="Times New Roman" w:hAnsi="Times New Roman" w:cs="Times New Roman"/>
          <w:sz w:val="28"/>
          <w:szCs w:val="28"/>
        </w:rPr>
        <w:t xml:space="preserve"> обеспечение эффективного у</w:t>
      </w:r>
      <w:r>
        <w:rPr>
          <w:rFonts w:ascii="Times New Roman" w:hAnsi="Times New Roman" w:cs="Times New Roman"/>
          <w:sz w:val="28"/>
          <w:szCs w:val="28"/>
        </w:rPr>
        <w:t>правления процессом функционирования и развития муниципальной системы образования на основе программно-целевого планирования и государственно-общественного характера управления в целях обеспечения государственных гарантий и прав граждан на получение доступного качественного образования и удовлетворения потребности граждан в сфере образования, защиты прав и интересов несовершеннолетних.</w:t>
      </w:r>
    </w:p>
    <w:p w:rsidR="007E6A1E" w:rsidRDefault="007E6A1E" w:rsidP="000223F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Приоритетные нап</w:t>
      </w:r>
      <w:r w:rsidR="007659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равления деятельности и задачи У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правления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администрации Брянского района на 2</w:t>
      </w:r>
      <w:r w:rsidR="00424644">
        <w:rPr>
          <w:rFonts w:ascii="Times New Roman" w:hAnsi="Times New Roman" w:cs="Times New Roman"/>
          <w:b/>
          <w:bCs/>
          <w:sz w:val="27"/>
          <w:szCs w:val="27"/>
        </w:rPr>
        <w:t>021-2022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учебный год</w:t>
      </w:r>
    </w:p>
    <w:tbl>
      <w:tblPr>
        <w:tblW w:w="94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0"/>
        <w:gridCol w:w="6938"/>
      </w:tblGrid>
      <w:tr w:rsidR="007E6A1E" w:rsidTr="00013C44">
        <w:trPr>
          <w:tblCellSpacing w:w="0" w:type="dxa"/>
        </w:trPr>
        <w:tc>
          <w:tcPr>
            <w:tcW w:w="25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Направление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7E6A1E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Задачи</w:t>
            </w:r>
          </w:p>
        </w:tc>
      </w:tr>
      <w:tr w:rsidR="007E6A1E" w:rsidRPr="00ED062C" w:rsidTr="00013C44">
        <w:trPr>
          <w:trHeight w:val="1787"/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Обеспечение доступности, эффективности</w:t>
            </w:r>
            <w:r w:rsidR="00752E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преемственности </w:t>
            </w: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 качества образования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</w:t>
            </w:r>
            <w:r w:rsidR="000223F6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Брянского района</w:t>
            </w:r>
          </w:p>
        </w:tc>
      </w:tr>
      <w:tr w:rsidR="007E6A1E" w:rsidRPr="00ED062C" w:rsidTr="00013C44">
        <w:trPr>
          <w:trHeight w:val="2117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Обеспечение в образовательных учреждениях условий для получения образования детям-инвалидам и детям с ограниченными возможностями здоровья, в том числе за счет использования вариативных форм обучения</w:t>
            </w:r>
            <w:r w:rsidR="000C1695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нормативно-правовое обеспечение деятельности образовательной организации в условиях введения ФГОС НОО обучающихся с ОВЗ.</w:t>
            </w: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E6A1E" w:rsidRPr="00ED062C" w:rsidTr="00013C44">
        <w:trPr>
          <w:trHeight w:val="1146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Реализация мероприятий по формированию муниципальной модели оценки качества образования</w:t>
            </w:r>
            <w:r w:rsidR="009373B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9373B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рискоориентированный</w:t>
            </w:r>
            <w:proofErr w:type="spellEnd"/>
            <w:r w:rsidR="009373B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подход  в контрольной деятельности, управление проектами на уровне ОУ</w:t>
            </w:r>
            <w:r w:rsidR="00F86946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E6A1E" w:rsidRPr="00ED062C" w:rsidTr="00D92FE9">
        <w:trPr>
          <w:trHeight w:val="1014"/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E6A1E" w:rsidRPr="00D92FE9" w:rsidRDefault="007E6A1E" w:rsidP="00D92FE9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Реализация националь</w:t>
            </w:r>
            <w:r w:rsidR="00013C4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ного проекта «Образование</w:t>
            </w: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», </w:t>
            </w:r>
            <w:r w:rsidR="00013C44" w:rsidRPr="00D92FE9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FFFFF"/>
              </w:rPr>
              <w:t xml:space="preserve">обновление его содержания, создание необходимой современной инфраструктуры, подготовка </w:t>
            </w:r>
            <w:r w:rsidR="00013C44" w:rsidRPr="00D92FE9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FFFFF"/>
              </w:rPr>
              <w:lastRenderedPageBreak/>
              <w:t>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</w:t>
            </w:r>
            <w:r w:rsidR="00D92FE9" w:rsidRPr="00D92FE9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FFFFF"/>
              </w:rPr>
              <w:t xml:space="preserve"> рамках реализации дорожных карт мероприятий  региональных проектов «Успех каждого ребенка», «Современная школа», «Цифровая образовательная среда»</w:t>
            </w:r>
            <w:r w:rsidR="00D92FE9" w:rsidRPr="00D92F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D92F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 20</w:t>
            </w:r>
            <w:r w:rsidR="00D92FE9" w:rsidRPr="00D92F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  <w:r w:rsidR="00D92F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850ED" w:rsidRDefault="007E6A1E" w:rsidP="000850ED">
            <w:pPr>
              <w:spacing w:before="100" w:beforeAutospacing="1" w:after="0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Реализация Федерального государственного стандарта дошкольного, начального общего образования, основного общего образования</w:t>
            </w:r>
            <w:r w:rsidR="000850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0850ED" w:rsidRPr="000850ED" w:rsidRDefault="00D92FE9" w:rsidP="000850ED">
            <w:pPr>
              <w:spacing w:before="100" w:beforeAutospacing="1" w:after="0" w:line="240" w:lineRule="auto"/>
              <w:ind w:left="-17" w:firstLine="78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Внедрение</w:t>
            </w:r>
            <w:r w:rsidR="007E6A1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Федерального государственного стандарта среднего общего образования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E56EF1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 рамках федерального проекта </w:t>
            </w:r>
            <w:r w:rsidRPr="00E56E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«Успех каждого ребенка»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212529"/>
                <w:shd w:val="clear" w:color="auto" w:fill="F4F7FC"/>
              </w:rPr>
              <w:t xml:space="preserve"> </w:t>
            </w:r>
            <w:r w:rsidRPr="00E56EF1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4F7FC"/>
              </w:rPr>
              <w:t xml:space="preserve"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</w:t>
            </w:r>
            <w:r w:rsidRPr="00E56EF1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4F7FC"/>
              </w:rPr>
              <w:lastRenderedPageBreak/>
              <w:t>обучающихся</w:t>
            </w:r>
            <w:r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4F7FC"/>
              </w:rPr>
              <w:t xml:space="preserve">. </w:t>
            </w:r>
            <w:r w:rsidR="001D29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1D29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по</w:t>
            </w:r>
            <w:proofErr w:type="gramEnd"/>
            <w:r w:rsidR="001D29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поддержке деятельности </w:t>
            </w:r>
            <w:r w:rsidR="009373B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Центра технического образования (ЦТО) Брянского района</w:t>
            </w:r>
            <w:r w:rsidR="001D29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сетевых центров психолого-медико-педагогической помощи,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муниципальной инновационной площадки </w:t>
            </w:r>
            <w:r w:rsidR="00904D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естественно-научного направления «Агроэкология»</w:t>
            </w:r>
            <w:r w:rsidR="00D92F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;</w:t>
            </w:r>
          </w:p>
          <w:p w:rsidR="00D92FE9" w:rsidRPr="00ED062C" w:rsidRDefault="00D92FE9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 рамках федерального проекта</w:t>
            </w:r>
            <w:r w:rsidR="001937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«Образование» -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-Создание условий </w:t>
            </w:r>
            <w:r w:rsidR="009D1C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 базе</w:t>
            </w:r>
            <w:r w:rsidR="001937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6</w:t>
            </w:r>
            <w:r w:rsidR="009D1C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ОО Брянского района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для функционирования </w:t>
            </w:r>
            <w:r w:rsidR="00E56E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центров</w:t>
            </w:r>
            <w:r w:rsidR="001937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E56E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«Точка роста»,</w:t>
            </w:r>
            <w:r w:rsidR="001937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 </w:t>
            </w:r>
            <w:r w:rsidR="00E56E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1937F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 ОО  - </w:t>
            </w:r>
            <w:r w:rsidR="00E56E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«Цифровая образовательная среда»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0850ED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r w:rsidR="007E6A1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роведение эффективной кадровой политики, направленной на привлечен</w:t>
            </w:r>
            <w:r w:rsidR="00A85E14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ие молодых педагогов в ОУ Брянского района</w:t>
            </w:r>
            <w:r w:rsidR="007E6A1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формирование кадрового резерва руководящих работников ОУ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9D1C11" w:rsidP="009D1C11">
            <w:pPr>
              <w:spacing w:before="100" w:beforeAutospacing="1" w:after="119" w:line="240" w:lineRule="auto"/>
              <w:ind w:left="-17" w:firstLine="78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C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В рамках федерального проекта «Учитель будущего»</w:t>
            </w:r>
            <w:r w:rsidRPr="009D1C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9D1C11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4F7FC"/>
              </w:rPr>
              <w:t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</w:t>
            </w:r>
            <w:r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4F7FC"/>
              </w:rPr>
              <w:t xml:space="preserve"> Брянского района</w:t>
            </w:r>
            <w:r>
              <w:rPr>
                <w:rFonts w:ascii="Arial" w:hAnsi="Arial" w:cs="Arial"/>
                <w:color w:val="212529"/>
                <w:shd w:val="clear" w:color="auto" w:fill="F4F7FC"/>
              </w:rPr>
              <w:t xml:space="preserve">. </w:t>
            </w:r>
            <w:r w:rsidR="007E6A1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Создание условий для повышения авторитета учителя, повышения престижа педагогической профессии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9D1C11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C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В рамка реализации федерального проекта «Новые возможности для каждого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 - непрерывная система  подготовки</w:t>
            </w:r>
            <w:r w:rsidR="007E6A1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педагогов с учетом современных требований учебного процесса, повышение педагогического мастерства педагогических работников, в том числе с использованием в обучении современных информационных программ и высокотехнологичных продуктов.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9D1C11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 рамках федерального проекта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 Современная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школа» -р</w:t>
            </w:r>
            <w:r w:rsidR="007E6A1E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азвитие школьной инфраструктуры. Укрепление материально-технической базы образовательных учреждений, обеспечение комплексной безопасности образовательных учреждений.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Сохранение и укрепление здоровья обучающихся.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Создание условий для обеспечения качественного питания и медицинского обслуживания обучающихся.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Осуществление организационно-контрольной деятельности за соблюдением гигиенических требований к условиям обучения, режима питания и организации физкультурно-оздоровительной работы в образовательных учреждениях</w:t>
            </w:r>
            <w:r w:rsidR="00B56BF7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 w:rsidP="00B56BF7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Повышение эффективности финансово-хозяйственной деятельности ОУ. Рациональное использование бюджетных средств, сокращение неэффективных расходов, привлечение образовательными учреждениями внебюджетных средств, в том числе за счет осуществления приносящей доход деятельности, предоставления платных образовательных услуг. 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Повышение инвестиционной привлекательности сферы образования, развитие шефской работы и социального партнерства в образовательных учреждениях.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Развитие государственно - общественного управления образованием. Повышение эффективности работы органов общественного управления по различным направлениям деятельности, широкое и всестороннее освещение в СМИ деятельности образовательных учреждений </w:t>
            </w:r>
            <w:r w:rsidR="000223F6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Брянского района.</w:t>
            </w:r>
          </w:p>
        </w:tc>
      </w:tr>
      <w:tr w:rsidR="00171280" w:rsidRPr="00ED062C" w:rsidTr="00013C44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  <w:vAlign w:val="center"/>
          </w:tcPr>
          <w:p w:rsidR="00171280" w:rsidRPr="00ED062C" w:rsidRDefault="00171280" w:rsidP="00767AF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Проведение эффективной воспитательной работы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71280" w:rsidRDefault="00171280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Формирование Российской гражданской идентичности обучающихся, воспитание и социализация, приуроченные к государственным и национальным праздникам Российской </w:t>
            </w:r>
            <w:proofErr w:type="gramStart"/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Федерации </w:t>
            </w:r>
            <w:r w:rsidR="004D1F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proofErr w:type="gramEnd"/>
          </w:p>
          <w:p w:rsidR="004D1FB5" w:rsidRPr="00ED062C" w:rsidRDefault="004D1FB5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Введение в ОО </w:t>
            </w:r>
            <w:r w:rsidR="00D600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Брянского района советников по воспитательной работе.</w:t>
            </w:r>
          </w:p>
        </w:tc>
      </w:tr>
      <w:tr w:rsidR="00171280" w:rsidRPr="00ED062C" w:rsidTr="00013C44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171280" w:rsidRPr="00ED062C" w:rsidRDefault="00171280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1280" w:rsidRPr="00ED062C" w:rsidRDefault="00171280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работы со школьниками и их родителями.</w:t>
            </w:r>
          </w:p>
        </w:tc>
      </w:tr>
      <w:tr w:rsidR="00171280" w:rsidRPr="00ED062C" w:rsidTr="00013C44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171280" w:rsidRPr="00ED062C" w:rsidRDefault="001712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1280" w:rsidRPr="00ED062C" w:rsidRDefault="00171280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Усиление воспитательной функции семьи, обеспечение активного взаимодействия школы и семьи.</w:t>
            </w:r>
          </w:p>
        </w:tc>
      </w:tr>
      <w:tr w:rsidR="00DC398F" w:rsidRPr="00ED062C" w:rsidTr="00013C44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</w:tcPr>
          <w:p w:rsidR="00DC398F" w:rsidRPr="00ED062C" w:rsidRDefault="00DC39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C398F" w:rsidRPr="00DC398F" w:rsidRDefault="00DC398F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398F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u w:val="single"/>
                <w:shd w:val="clear" w:color="auto" w:fill="F4F7FC"/>
              </w:rPr>
              <w:t xml:space="preserve">В рамках федерального проекта «Социальная активность» </w:t>
            </w:r>
            <w:r w:rsidRPr="00DC398F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4F7FC"/>
              </w:rPr>
              <w:t xml:space="preserve">создание условий для развития наставничества, поддержки общественных инициатив и проектов, в том числе в сфере </w:t>
            </w:r>
            <w:proofErr w:type="spellStart"/>
            <w:r w:rsidRPr="00DC398F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4F7FC"/>
              </w:rPr>
              <w:t>волонтерства</w:t>
            </w:r>
            <w:proofErr w:type="spellEnd"/>
            <w:r w:rsidRPr="00DC398F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4F7FC"/>
              </w:rPr>
              <w:t>.</w:t>
            </w:r>
          </w:p>
        </w:tc>
      </w:tr>
      <w:tr w:rsidR="00171280" w:rsidRPr="00ED062C" w:rsidTr="00013C44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171280" w:rsidRPr="00ED062C" w:rsidRDefault="001712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1280" w:rsidRPr="00ED062C" w:rsidRDefault="00171280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Обеспечение гражданско-патриотического, духовно-нравственного воспитания, формирование здорового образа жизни, профилактика правонарушений, безнадзорности и беспризорности несовершеннолетних. </w:t>
            </w:r>
          </w:p>
        </w:tc>
      </w:tr>
      <w:tr w:rsidR="00171280" w:rsidRPr="00ED062C" w:rsidTr="00013C44">
        <w:trPr>
          <w:tblCellSpacing w:w="0" w:type="dxa"/>
        </w:trPr>
        <w:tc>
          <w:tcPr>
            <w:tcW w:w="2560" w:type="dxa"/>
            <w:vMerge/>
            <w:tcBorders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1280" w:rsidRPr="00ED062C" w:rsidRDefault="001712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71280" w:rsidRPr="00ED062C" w:rsidRDefault="00171280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Обеспечение организованной досуговой деятельностью 100% детей, состоящих на профилактических учетах.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Организация отдыха, оздоровления и занятости детей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Повышение эффективности системы оздоровления, отдыха и занятости детей и подростков.</w:t>
            </w:r>
          </w:p>
        </w:tc>
      </w:tr>
      <w:tr w:rsidR="007E6A1E" w:rsidRPr="00ED062C" w:rsidTr="00013C44">
        <w:trPr>
          <w:trHeight w:val="1250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Удовлетворение интересов детей и семей в оздоровлении, отдыхе, занятости, сохранение права выбора. Обеспечение приоритетности оздоровления, развития и воспитания детей в каникулярный период.</w:t>
            </w:r>
          </w:p>
        </w:tc>
      </w:tr>
      <w:tr w:rsidR="007E6A1E" w:rsidRPr="00ED062C" w:rsidTr="00013C44">
        <w:trPr>
          <w:trHeight w:val="946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Содействие доступности для детей всех слоев и групп населения различных форм эффективного оздоровления, отдыха, развития и занятости</w:t>
            </w:r>
            <w:r w:rsidR="00B56BF7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Обеспечение безопасности жизнедеятельности ребенка в процессе оздоровления, отдыха, занятости в каникулярное время.</w:t>
            </w:r>
          </w:p>
        </w:tc>
      </w:tr>
      <w:tr w:rsidR="007E6A1E" w:rsidRPr="00ED062C" w:rsidTr="00013C44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Pr="00ED062C" w:rsidRDefault="007E6A1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Pr="00ED062C" w:rsidRDefault="007E6A1E">
            <w:pPr>
              <w:spacing w:before="100" w:beforeAutospacing="1" w:after="119" w:line="240" w:lineRule="auto"/>
              <w:ind w:left="-17" w:firstLine="7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Развитие новых форм отдыха, оздоровления и занятости</w:t>
            </w:r>
            <w:r w:rsidR="00B56BF7" w:rsidRPr="00ED06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</w:tbl>
    <w:p w:rsidR="009F54FE" w:rsidRDefault="009F54FE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75F03" w:rsidRDefault="00275F03" w:rsidP="00ED062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E6A1E" w:rsidRDefault="007E6A1E" w:rsidP="000223F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Циклограмма работы управления образования</w:t>
      </w:r>
    </w:p>
    <w:p w:rsidR="007E6A1E" w:rsidRDefault="007E6A1E" w:rsidP="007E6A1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8"/>
        <w:gridCol w:w="1521"/>
        <w:gridCol w:w="2362"/>
        <w:gridCol w:w="2620"/>
        <w:gridCol w:w="1777"/>
      </w:tblGrid>
      <w:tr w:rsidR="007E6A1E" w:rsidTr="000223F6">
        <w:trPr>
          <w:tblCellSpacing w:w="0" w:type="dxa"/>
        </w:trPr>
        <w:tc>
          <w:tcPr>
            <w:tcW w:w="350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Дни недели</w:t>
            </w: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Ответствен-</w:t>
            </w:r>
          </w:p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ные</w:t>
            </w:r>
            <w:proofErr w:type="spellEnd"/>
          </w:p>
        </w:tc>
      </w:tr>
      <w:tr w:rsidR="007E6A1E" w:rsidTr="000223F6">
        <w:trPr>
          <w:tblCellSpacing w:w="0" w:type="dxa"/>
        </w:trPr>
        <w:tc>
          <w:tcPr>
            <w:tcW w:w="350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понедельник</w:t>
            </w: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Информационный день </w:t>
            </w:r>
          </w:p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(планерное совещание при начальнике управления)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B8677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 </w:t>
            </w:r>
            <w:r w:rsidR="007E6A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УО</w:t>
            </w:r>
          </w:p>
        </w:tc>
      </w:tr>
      <w:tr w:rsidR="007E6A1E" w:rsidTr="000223F6">
        <w:trPr>
          <w:tblCellSpacing w:w="0" w:type="dxa"/>
        </w:trPr>
        <w:tc>
          <w:tcPr>
            <w:tcW w:w="350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/>
            </w:pP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Приемный день</w:t>
            </w:r>
          </w:p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14.00. – 17.00.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B8677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 </w:t>
            </w:r>
            <w:r w:rsidR="007E6A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УО</w:t>
            </w:r>
          </w:p>
        </w:tc>
      </w:tr>
      <w:tr w:rsidR="007E6A1E" w:rsidTr="000223F6">
        <w:trPr>
          <w:tblCellSpacing w:w="0" w:type="dxa"/>
        </w:trPr>
        <w:tc>
          <w:tcPr>
            <w:tcW w:w="3509" w:type="dxa"/>
            <w:gridSpan w:val="2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вторник</w:t>
            </w: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Контрольно-мониторинговый день </w:t>
            </w:r>
          </w:p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(посещение ОУ)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7E6A1E" w:rsidRDefault="007E6A1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Специалисты управления</w:t>
            </w: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Консультационно - методический день.</w:t>
            </w:r>
          </w:p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Работа с электронной очередью в ДОУ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Специалисты управления</w:t>
            </w:r>
          </w:p>
        </w:tc>
      </w:tr>
      <w:tr w:rsidR="007E6A1E" w:rsidTr="000223F6">
        <w:trPr>
          <w:tblCellSpacing w:w="0" w:type="dxa"/>
        </w:trPr>
        <w:tc>
          <w:tcPr>
            <w:tcW w:w="19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7E6A1E" w:rsidRDefault="007E6A1E">
            <w:pPr>
              <w:spacing w:before="100" w:beforeAutospacing="1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1E" w:rsidRDefault="007E6A1E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1E" w:rsidRDefault="007E6A1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1E" w:rsidRDefault="007E6A1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среда</w:t>
            </w:r>
          </w:p>
          <w:p w:rsidR="007E6A1E" w:rsidRDefault="007E6A1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Первая неделя</w:t>
            </w:r>
          </w:p>
        </w:tc>
        <w:tc>
          <w:tcPr>
            <w:tcW w:w="23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День совещаний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="00B8677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заместителей руководителей</w:t>
            </w:r>
          </w:p>
          <w:p w:rsidR="00B86778" w:rsidRDefault="00B86778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86778" w:rsidRDefault="00B86778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86778" w:rsidRDefault="00B86778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B86778" w:rsidRDefault="00B86778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07817" w:rsidRDefault="00D07817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Единые мето</w:t>
            </w:r>
            <w:r w:rsidR="0012610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дни </w:t>
            </w:r>
            <w:r w:rsidR="00B8677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B86778" w:rsidRDefault="00B86778" w:rsidP="00D07817">
            <w:pPr>
              <w:spacing w:before="100" w:beforeAutospacing="1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заместителями директоров школ по учебной работе (1 раз в месяц)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кабинета</w:t>
            </w:r>
          </w:p>
        </w:tc>
      </w:tr>
      <w:tr w:rsidR="00094638" w:rsidTr="000223F6">
        <w:trPr>
          <w:tblCellSpacing w:w="0" w:type="dxa"/>
        </w:trPr>
        <w:tc>
          <w:tcPr>
            <w:tcW w:w="19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94638" w:rsidRDefault="00094638">
            <w:pPr>
              <w:spacing w:before="100" w:beforeAutospacing="1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4638" w:rsidRDefault="00094638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3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4638" w:rsidRDefault="00094638">
            <w:pPr>
              <w:spacing w:before="100" w:beforeAutospacing="1"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4638" w:rsidRDefault="00094638" w:rsidP="00B86778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94638" w:rsidRDefault="0009463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Вторая неделя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заместителями директоров школ по дошкольному образованию (1 раз в месяц)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методист по дошкольному образованию</w:t>
            </w: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РМО</w:t>
            </w:r>
          </w:p>
          <w:p w:rsidR="00B86778" w:rsidRDefault="00B867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B867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E6A1E">
              <w:rPr>
                <w:rFonts w:ascii="Times New Roman" w:hAnsi="Times New Roman" w:cs="Times New Roman"/>
                <w:sz w:val="24"/>
                <w:szCs w:val="24"/>
              </w:rPr>
              <w:t>УО, руководители методических объединений</w:t>
            </w: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руководителями учреждений дополнительного образования детей (1 раз в месяц)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МУО</w:t>
            </w: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третья неделя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РМО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B867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E6A1E">
              <w:rPr>
                <w:rFonts w:ascii="Times New Roman" w:hAnsi="Times New Roman" w:cs="Times New Roman"/>
                <w:sz w:val="24"/>
                <w:szCs w:val="24"/>
              </w:rPr>
              <w:t>УО, руководители методических объединений</w:t>
            </w:r>
          </w:p>
        </w:tc>
      </w:tr>
      <w:tr w:rsidR="00FB0042" w:rsidTr="002D6303">
        <w:trPr>
          <w:trHeight w:val="214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042" w:rsidRDefault="00FB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042" w:rsidRDefault="00FB004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Четвертая неделя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042" w:rsidRDefault="00FB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B0042" w:rsidRDefault="00FB0042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РМО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right w:val="nil"/>
            </w:tcBorders>
            <w:hideMark/>
          </w:tcPr>
          <w:p w:rsidR="00FB0042" w:rsidRDefault="00B867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FB0042">
              <w:rPr>
                <w:rFonts w:ascii="Times New Roman" w:hAnsi="Times New Roman" w:cs="Times New Roman"/>
                <w:sz w:val="24"/>
                <w:szCs w:val="24"/>
              </w:rPr>
              <w:t>УО, руководители методических объединений</w:t>
            </w:r>
          </w:p>
        </w:tc>
      </w:tr>
      <w:tr w:rsidR="007E6A1E" w:rsidTr="000223F6">
        <w:trPr>
          <w:tblCellSpacing w:w="0" w:type="dxa"/>
        </w:trPr>
        <w:tc>
          <w:tcPr>
            <w:tcW w:w="19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четверг</w:t>
            </w: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after="0"/>
            </w:pP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/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after="0"/>
            </w:pP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Первая неделя</w:t>
            </w:r>
          </w:p>
        </w:tc>
        <w:tc>
          <w:tcPr>
            <w:tcW w:w="23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День совещаний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after="0"/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after="0"/>
            </w:pP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социальными педагогами (1 раз в квартал)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B86778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E6A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Вторая неделя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инновационных площадок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кабинета</w:t>
            </w: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Третья неделя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КШП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МУО</w:t>
            </w: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Четвертая неделя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руководителями ОУ (1 раз в месяц)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МУО</w:t>
            </w: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Общественный совет при управлении образования – Совет директоров (1 раз в месяц)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МУО</w:t>
            </w:r>
          </w:p>
        </w:tc>
      </w:tr>
      <w:tr w:rsidR="007E6A1E" w:rsidTr="000223F6">
        <w:trPr>
          <w:trHeight w:val="1537"/>
          <w:tblCellSpacing w:w="0" w:type="dxa"/>
        </w:trPr>
        <w:tc>
          <w:tcPr>
            <w:tcW w:w="3509" w:type="dxa"/>
            <w:gridSpan w:val="2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Контрольно-мониторинговый день </w:t>
            </w:r>
          </w:p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(посещение ОУ)</w:t>
            </w:r>
          </w:p>
        </w:tc>
        <w:tc>
          <w:tcPr>
            <w:tcW w:w="17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Специалисты управления</w:t>
            </w:r>
          </w:p>
        </w:tc>
      </w:tr>
      <w:tr w:rsidR="006B3DEC" w:rsidTr="000223F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6B3DEC" w:rsidRDefault="006B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3DEC" w:rsidRDefault="006B3D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Совещание с заместителями директоров школ по воспитательной работе (1 раз в месяц)</w:t>
            </w:r>
          </w:p>
        </w:tc>
        <w:tc>
          <w:tcPr>
            <w:tcW w:w="17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B3DEC" w:rsidRDefault="006B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E" w:rsidTr="000223F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Информационный день </w:t>
            </w:r>
          </w:p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(планерные совещания при заместителях начальника управления)</w:t>
            </w:r>
          </w:p>
        </w:tc>
        <w:tc>
          <w:tcPr>
            <w:tcW w:w="17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7E6A1E" w:rsidRDefault="007E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1E" w:rsidTr="000223F6">
        <w:trPr>
          <w:trHeight w:val="480"/>
          <w:tblCellSpacing w:w="0" w:type="dxa"/>
        </w:trPr>
        <w:tc>
          <w:tcPr>
            <w:tcW w:w="350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Последний рабочий день каждого месяца</w:t>
            </w:r>
          </w:p>
        </w:tc>
        <w:tc>
          <w:tcPr>
            <w:tcW w:w="4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A1E" w:rsidRDefault="007E6A1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Аттестация педагогических кадров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7E6A1E" w:rsidRDefault="00B86778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Специалисты </w:t>
            </w:r>
            <w:r w:rsidR="007E6A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УО, экспертные группы, ТАК</w:t>
            </w:r>
          </w:p>
        </w:tc>
      </w:tr>
    </w:tbl>
    <w:p w:rsidR="007E6A1E" w:rsidRDefault="007E6A1E" w:rsidP="007E6A1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42" w:rsidRPr="00E24C5F" w:rsidRDefault="00E24C5F" w:rsidP="00E24C5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 проведения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4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массовых </w:t>
      </w:r>
      <w:r w:rsidRPr="00E24C5F">
        <w:rPr>
          <w:rFonts w:ascii="Times New Roman" w:hAnsi="Times New Roman" w:cs="Times New Roman"/>
        </w:rPr>
        <w:t>районных</w:t>
      </w:r>
      <w:r>
        <w:rPr>
          <w:rFonts w:ascii="Times New Roman" w:hAnsi="Times New Roman" w:cs="Times New Roman"/>
        </w:rPr>
        <w:t xml:space="preserve"> спортивных </w:t>
      </w:r>
      <w:r w:rsidRPr="00E24C5F">
        <w:rPr>
          <w:rFonts w:ascii="Times New Roman" w:hAnsi="Times New Roman" w:cs="Times New Roman"/>
        </w:rPr>
        <w:t xml:space="preserve"> соревнований</w:t>
      </w:r>
      <w:r>
        <w:rPr>
          <w:rFonts w:ascii="Times New Roman" w:hAnsi="Times New Roman" w:cs="Times New Roman"/>
        </w:rPr>
        <w:t xml:space="preserve"> рекомендуется </w:t>
      </w:r>
      <w:r w:rsidRPr="00E24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суббота</w:t>
      </w:r>
      <w:r w:rsidRPr="00E24C5F">
        <w:rPr>
          <w:rFonts w:ascii="Times New Roman" w:hAnsi="Times New Roman" w:cs="Times New Roman"/>
        </w:rPr>
        <w:t>, с 14.00.</w:t>
      </w:r>
    </w:p>
    <w:sectPr w:rsidR="008D2D42" w:rsidRPr="00E24C5F" w:rsidSect="008D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E"/>
    <w:rsid w:val="00013C44"/>
    <w:rsid w:val="000223F6"/>
    <w:rsid w:val="000850ED"/>
    <w:rsid w:val="00094638"/>
    <w:rsid w:val="00095D0D"/>
    <w:rsid w:val="000C1695"/>
    <w:rsid w:val="000C3EDE"/>
    <w:rsid w:val="000E08FC"/>
    <w:rsid w:val="00126107"/>
    <w:rsid w:val="00171280"/>
    <w:rsid w:val="00173A43"/>
    <w:rsid w:val="001937F0"/>
    <w:rsid w:val="001D2956"/>
    <w:rsid w:val="001E5347"/>
    <w:rsid w:val="0025565A"/>
    <w:rsid w:val="00275F03"/>
    <w:rsid w:val="002B11DF"/>
    <w:rsid w:val="00424644"/>
    <w:rsid w:val="004C7D72"/>
    <w:rsid w:val="004D1FB5"/>
    <w:rsid w:val="0053793F"/>
    <w:rsid w:val="00560A57"/>
    <w:rsid w:val="006B3DEC"/>
    <w:rsid w:val="006F41B8"/>
    <w:rsid w:val="00737A95"/>
    <w:rsid w:val="00752EE7"/>
    <w:rsid w:val="007659DA"/>
    <w:rsid w:val="007C20F5"/>
    <w:rsid w:val="007E6A1E"/>
    <w:rsid w:val="008D2D42"/>
    <w:rsid w:val="00904DCD"/>
    <w:rsid w:val="009373BE"/>
    <w:rsid w:val="009D1C11"/>
    <w:rsid w:val="009F54FE"/>
    <w:rsid w:val="00A10199"/>
    <w:rsid w:val="00A85E14"/>
    <w:rsid w:val="00B56BF7"/>
    <w:rsid w:val="00B86778"/>
    <w:rsid w:val="00C21656"/>
    <w:rsid w:val="00C70213"/>
    <w:rsid w:val="00CA5318"/>
    <w:rsid w:val="00CC4C38"/>
    <w:rsid w:val="00D07817"/>
    <w:rsid w:val="00D6003B"/>
    <w:rsid w:val="00D92FE9"/>
    <w:rsid w:val="00DB2FB2"/>
    <w:rsid w:val="00DC398F"/>
    <w:rsid w:val="00E24C5F"/>
    <w:rsid w:val="00E56EF1"/>
    <w:rsid w:val="00ED062C"/>
    <w:rsid w:val="00ED6A0D"/>
    <w:rsid w:val="00F86946"/>
    <w:rsid w:val="00FB0042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0851"/>
  <w15:docId w15:val="{ADA0042E-68FA-45DE-896D-FFEF2DE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1E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40</cp:revision>
  <cp:lastPrinted>2019-08-19T08:17:00Z</cp:lastPrinted>
  <dcterms:created xsi:type="dcterms:W3CDTF">2017-08-14T11:01:00Z</dcterms:created>
  <dcterms:modified xsi:type="dcterms:W3CDTF">2021-07-09T12:40:00Z</dcterms:modified>
</cp:coreProperties>
</file>