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BC" w:rsidRPr="00A33326" w:rsidRDefault="005A20BC" w:rsidP="005A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A20BC" w:rsidRDefault="005A20BC" w:rsidP="005A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5A20BC" w:rsidRPr="00A33326" w:rsidRDefault="005A20BC" w:rsidP="005A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5A20BC" w:rsidRPr="00A33326" w:rsidRDefault="005A20BC" w:rsidP="005A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20BC" w:rsidRDefault="00953B52" w:rsidP="005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30E7">
        <w:rPr>
          <w:rFonts w:ascii="Times New Roman" w:hAnsi="Times New Roman" w:cs="Times New Roman"/>
          <w:sz w:val="28"/>
          <w:szCs w:val="28"/>
        </w:rPr>
        <w:t>08.11.</w:t>
      </w:r>
      <w:r w:rsidR="005A20BC" w:rsidRPr="00A33326">
        <w:rPr>
          <w:rFonts w:ascii="Times New Roman" w:hAnsi="Times New Roman" w:cs="Times New Roman"/>
          <w:sz w:val="28"/>
          <w:szCs w:val="28"/>
        </w:rPr>
        <w:t xml:space="preserve"> 2021 года  №</w:t>
      </w:r>
      <w:r w:rsidR="007D30E7">
        <w:rPr>
          <w:rFonts w:ascii="Times New Roman" w:hAnsi="Times New Roman" w:cs="Times New Roman"/>
          <w:sz w:val="28"/>
          <w:szCs w:val="28"/>
        </w:rPr>
        <w:t>340-п</w:t>
      </w:r>
    </w:p>
    <w:p w:rsidR="00337D96" w:rsidRPr="00337D96" w:rsidRDefault="00337D96" w:rsidP="00337D96">
      <w:pPr>
        <w:rPr>
          <w:rFonts w:ascii="Times New Roman" w:hAnsi="Times New Roman" w:cs="Times New Roman"/>
          <w:b/>
          <w:sz w:val="28"/>
          <w:szCs w:val="28"/>
        </w:rPr>
      </w:pPr>
    </w:p>
    <w:p w:rsidR="00337D96" w:rsidRPr="00337D96" w:rsidRDefault="00337D96" w:rsidP="00337D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7D9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37D96">
        <w:rPr>
          <w:rFonts w:ascii="Times New Roman" w:hAnsi="Times New Roman" w:cs="Times New Roman"/>
          <w:b/>
          <w:bCs/>
          <w:sz w:val="28"/>
          <w:szCs w:val="28"/>
        </w:rPr>
        <w:t>Кодекса этики и служебного поведения работников</w:t>
      </w:r>
    </w:p>
    <w:p w:rsidR="00337D96" w:rsidRPr="00337D96" w:rsidRDefault="00337D96" w:rsidP="00337D96">
      <w:pPr>
        <w:rPr>
          <w:rFonts w:ascii="Times New Roman" w:hAnsi="Times New Roman" w:cs="Times New Roman"/>
          <w:sz w:val="28"/>
          <w:szCs w:val="28"/>
        </w:rPr>
      </w:pPr>
    </w:p>
    <w:p w:rsidR="00337D96" w:rsidRPr="00337D96" w:rsidRDefault="00337D96" w:rsidP="00337D96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337D96">
        <w:rPr>
          <w:sz w:val="28"/>
          <w:szCs w:val="28"/>
        </w:rPr>
        <w:t xml:space="preserve">В целях реализации Национального плана противодействия коррупции на 2021-2024 годы, утвержденного Указом Президента Российской Федерации от 16 августа 2021 года № 478, в соответствии со статьей 13.3 Федерального закона от 25.12.2008 г.  № 273-ФЗ «О противодействии коррупции», для профилактики коррупционных нарушений, а также контроля соблюдения работниками </w:t>
      </w:r>
      <w:r w:rsidR="005A20BC">
        <w:rPr>
          <w:sz w:val="28"/>
          <w:szCs w:val="28"/>
        </w:rPr>
        <w:t>Управления образования</w:t>
      </w:r>
      <w:r w:rsidRPr="00337D96">
        <w:rPr>
          <w:sz w:val="28"/>
          <w:szCs w:val="28"/>
        </w:rPr>
        <w:t xml:space="preserve"> антикоррупционной политики</w:t>
      </w:r>
    </w:p>
    <w:p w:rsidR="00337D96" w:rsidRPr="00337D96" w:rsidRDefault="00337D96" w:rsidP="00337D96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337D96">
        <w:rPr>
          <w:sz w:val="28"/>
          <w:szCs w:val="28"/>
        </w:rPr>
        <w:t>ПРИКАЗЫВАЮ:</w:t>
      </w:r>
    </w:p>
    <w:p w:rsidR="00337D96" w:rsidRPr="00337D96" w:rsidRDefault="00337D96" w:rsidP="00337D96">
      <w:pPr>
        <w:pStyle w:val="1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337D96">
        <w:rPr>
          <w:sz w:val="28"/>
          <w:szCs w:val="28"/>
        </w:rPr>
        <w:t xml:space="preserve">Утвердить </w:t>
      </w:r>
      <w:r w:rsidRPr="00337D96">
        <w:rPr>
          <w:bCs/>
          <w:sz w:val="28"/>
          <w:szCs w:val="28"/>
        </w:rPr>
        <w:t xml:space="preserve">Кодекс этики и </w:t>
      </w:r>
      <w:r w:rsidR="005A20BC">
        <w:rPr>
          <w:bCs/>
          <w:sz w:val="28"/>
          <w:szCs w:val="28"/>
        </w:rPr>
        <w:t xml:space="preserve">служебного поведения работников </w:t>
      </w:r>
      <w:r w:rsidRPr="00337D96">
        <w:rPr>
          <w:sz w:val="28"/>
          <w:szCs w:val="28"/>
        </w:rPr>
        <w:t>(Приложение 1).</w:t>
      </w:r>
    </w:p>
    <w:p w:rsidR="00337D96" w:rsidRPr="00337D96" w:rsidRDefault="00337D96" w:rsidP="00337D96">
      <w:pPr>
        <w:pStyle w:val="1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337D96">
        <w:rPr>
          <w:sz w:val="28"/>
          <w:szCs w:val="28"/>
        </w:rPr>
        <w:t xml:space="preserve">Опубликовать данный приказ на сайте </w:t>
      </w:r>
      <w:r w:rsidR="00F15172">
        <w:rPr>
          <w:sz w:val="28"/>
          <w:szCs w:val="28"/>
        </w:rPr>
        <w:t>Управления образования</w:t>
      </w:r>
      <w:r w:rsidRPr="00337D96">
        <w:rPr>
          <w:sz w:val="28"/>
          <w:szCs w:val="28"/>
        </w:rPr>
        <w:t>.</w:t>
      </w:r>
    </w:p>
    <w:p w:rsidR="00337D96" w:rsidRPr="00337D96" w:rsidRDefault="00337D96" w:rsidP="00337D96">
      <w:pPr>
        <w:pStyle w:val="1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337D96">
        <w:rPr>
          <w:sz w:val="28"/>
          <w:szCs w:val="28"/>
        </w:rPr>
        <w:t>Контроль за исполнением приказа оставляю за собой.</w:t>
      </w:r>
    </w:p>
    <w:p w:rsidR="00337D96" w:rsidRPr="00337D96" w:rsidRDefault="00337D96" w:rsidP="00337D96">
      <w:pPr>
        <w:pStyle w:val="1"/>
        <w:shd w:val="clear" w:color="auto" w:fill="auto"/>
        <w:jc w:val="both"/>
        <w:rPr>
          <w:sz w:val="28"/>
          <w:szCs w:val="28"/>
        </w:rPr>
      </w:pPr>
    </w:p>
    <w:p w:rsidR="00337D96" w:rsidRPr="00337D96" w:rsidRDefault="00337D96" w:rsidP="00337D96">
      <w:pPr>
        <w:pStyle w:val="1"/>
        <w:shd w:val="clear" w:color="auto" w:fill="auto"/>
        <w:jc w:val="both"/>
        <w:rPr>
          <w:sz w:val="28"/>
          <w:szCs w:val="28"/>
        </w:rPr>
      </w:pPr>
    </w:p>
    <w:p w:rsidR="005A20BC" w:rsidRPr="005A20BC" w:rsidRDefault="005A20BC" w:rsidP="005A20BC">
      <w:pPr>
        <w:pStyle w:val="1"/>
        <w:shd w:val="clear" w:color="auto" w:fill="auto"/>
        <w:jc w:val="both"/>
        <w:rPr>
          <w:sz w:val="28"/>
          <w:szCs w:val="28"/>
        </w:rPr>
      </w:pPr>
      <w:r w:rsidRPr="005A20BC">
        <w:rPr>
          <w:sz w:val="28"/>
          <w:szCs w:val="28"/>
        </w:rPr>
        <w:t>Начальник Управления образования                        А.В.Азаркина</w:t>
      </w:r>
    </w:p>
    <w:p w:rsidR="00337D96" w:rsidRPr="00337D96" w:rsidRDefault="00337D96" w:rsidP="00337D96">
      <w:pPr>
        <w:pStyle w:val="1"/>
        <w:shd w:val="clear" w:color="auto" w:fill="auto"/>
        <w:jc w:val="both"/>
        <w:rPr>
          <w:sz w:val="28"/>
          <w:szCs w:val="28"/>
        </w:rPr>
      </w:pPr>
    </w:p>
    <w:p w:rsidR="00337D96" w:rsidRPr="00337D96" w:rsidRDefault="00337D96" w:rsidP="00337D96">
      <w:pPr>
        <w:pStyle w:val="1"/>
        <w:shd w:val="clear" w:color="auto" w:fill="auto"/>
        <w:jc w:val="both"/>
        <w:rPr>
          <w:sz w:val="28"/>
          <w:szCs w:val="28"/>
        </w:rPr>
      </w:pPr>
      <w:r w:rsidRPr="00337D96">
        <w:rPr>
          <w:sz w:val="28"/>
          <w:szCs w:val="28"/>
        </w:rPr>
        <w:t>С приказом ознакомлены:</w:t>
      </w:r>
    </w:p>
    <w:p w:rsidR="00F15172" w:rsidRDefault="00337D96" w:rsidP="00337D96">
      <w:pPr>
        <w:jc w:val="right"/>
        <w:rPr>
          <w:rFonts w:ascii="Times New Roman" w:hAnsi="Times New Roman" w:cs="Times New Roman"/>
          <w:sz w:val="28"/>
          <w:szCs w:val="28"/>
        </w:rPr>
      </w:pPr>
      <w:r w:rsidRPr="00337D96">
        <w:rPr>
          <w:rFonts w:ascii="Times New Roman" w:hAnsi="Times New Roman" w:cs="Times New Roman"/>
          <w:sz w:val="28"/>
          <w:szCs w:val="28"/>
        </w:rPr>
        <w:br/>
      </w: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Default="00F15172" w:rsidP="00337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D96" w:rsidRDefault="00337D96" w:rsidP="00337D96">
      <w:pPr>
        <w:jc w:val="right"/>
        <w:rPr>
          <w:rFonts w:ascii="Times New Roman" w:hAnsi="Times New Roman" w:cs="Times New Roman"/>
          <w:sz w:val="28"/>
          <w:szCs w:val="28"/>
        </w:rPr>
      </w:pPr>
      <w:r w:rsidRPr="00337D96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7D96" w:rsidRDefault="00337D96" w:rsidP="00337D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приказу </w:t>
      </w:r>
    </w:p>
    <w:p w:rsidR="007D30E7" w:rsidRDefault="00337D96" w:rsidP="007D3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30E7">
        <w:rPr>
          <w:rFonts w:ascii="Times New Roman" w:hAnsi="Times New Roman" w:cs="Times New Roman"/>
          <w:sz w:val="28"/>
          <w:szCs w:val="28"/>
        </w:rPr>
        <w:t xml:space="preserve"> 08.11.</w:t>
      </w:r>
      <w:r w:rsidR="007D30E7" w:rsidRPr="00A33326">
        <w:rPr>
          <w:rFonts w:ascii="Times New Roman" w:hAnsi="Times New Roman" w:cs="Times New Roman"/>
          <w:sz w:val="28"/>
          <w:szCs w:val="28"/>
        </w:rPr>
        <w:t xml:space="preserve"> 2021 года  №</w:t>
      </w:r>
      <w:r w:rsidR="007D30E7">
        <w:rPr>
          <w:rFonts w:ascii="Times New Roman" w:hAnsi="Times New Roman" w:cs="Times New Roman"/>
          <w:sz w:val="28"/>
          <w:szCs w:val="28"/>
        </w:rPr>
        <w:t>340-п</w:t>
      </w:r>
    </w:p>
    <w:p w:rsidR="008567E9" w:rsidRDefault="008567E9" w:rsidP="007D30E7">
      <w:pPr>
        <w:jc w:val="right"/>
        <w:rPr>
          <w:b/>
          <w:bCs/>
        </w:rPr>
      </w:pPr>
    </w:p>
    <w:p w:rsidR="006E30E6" w:rsidRDefault="00D72508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Кодекс</w:t>
      </w:r>
    </w:p>
    <w:p w:rsidR="006E30E6" w:rsidRDefault="00D72508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этики и служебного поведения работников</w:t>
      </w:r>
    </w:p>
    <w:p w:rsidR="006E30E6" w:rsidRDefault="005A20BC" w:rsidP="008567E9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Управления образования администрации</w:t>
      </w:r>
      <w:r w:rsidR="008567E9">
        <w:rPr>
          <w:b/>
          <w:bCs/>
        </w:rPr>
        <w:t xml:space="preserve"> Брянского района</w:t>
      </w:r>
      <w:r w:rsidR="00D72508">
        <w:rPr>
          <w:b/>
          <w:bCs/>
        </w:rPr>
        <w:br/>
      </w:r>
      <w:bookmarkStart w:id="0" w:name="bookmark0"/>
      <w:bookmarkStart w:id="1" w:name="bookmark1"/>
      <w:r w:rsidR="00D72508">
        <w:t>Общие положения</w:t>
      </w:r>
      <w:bookmarkEnd w:id="0"/>
      <w:bookmarkEnd w:id="1"/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982"/>
        </w:tabs>
        <w:spacing w:line="257" w:lineRule="auto"/>
        <w:ind w:firstLine="460"/>
        <w:jc w:val="both"/>
      </w:pPr>
      <w:r>
        <w:t xml:space="preserve">Кодекс этики и служебного поведения (далее - Кодекс) работников </w:t>
      </w:r>
      <w:r w:rsidR="00145896" w:rsidRPr="00145896">
        <w:rPr>
          <w:bCs/>
        </w:rPr>
        <w:t>Управления образования администрации</w:t>
      </w:r>
      <w:r w:rsidR="00145896">
        <w:rPr>
          <w:b/>
          <w:bCs/>
        </w:rPr>
        <w:t xml:space="preserve"> </w:t>
      </w:r>
      <w:r w:rsidR="008567E9">
        <w:t>Брянского района</w:t>
      </w:r>
      <w:r>
        <w:t xml:space="preserve"> разработан в соответствии с Конституцией Российской Федерации, Федеральным законом Российской Федерации от 29.12.2012 </w:t>
      </w:r>
      <w:r>
        <w:rPr>
          <w:lang w:val="en-US" w:eastAsia="en-US" w:bidi="en-US"/>
        </w:rPr>
        <w:t>N</w:t>
      </w:r>
      <w:r w:rsidRPr="008567E9">
        <w:rPr>
          <w:lang w:eastAsia="en-US" w:bidi="en-US"/>
        </w:rPr>
        <w:t xml:space="preserve"> </w:t>
      </w:r>
      <w:r>
        <w:t xml:space="preserve">273-ФЗ "Об образовании в Российской Федерации", Федеральным законом от 25.12.2008 № 273-ФЗ «О противодействии коррупции», </w:t>
      </w:r>
      <w:r w:rsidR="00145896">
        <w:t xml:space="preserve">Положением </w:t>
      </w:r>
      <w:r w:rsidR="00145896" w:rsidRPr="00145896">
        <w:rPr>
          <w:bCs/>
        </w:rPr>
        <w:t>Управления образования</w:t>
      </w:r>
      <w:r>
        <w:t>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982"/>
        </w:tabs>
        <w:spacing w:line="257" w:lineRule="auto"/>
        <w:ind w:firstLine="460"/>
        <w:jc w:val="both"/>
      </w:pPr>
      <w:r>
        <w:t xml:space="preserve"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руководствоваться работники </w:t>
      </w:r>
      <w:r w:rsidR="00145896" w:rsidRPr="00145896">
        <w:rPr>
          <w:bCs/>
        </w:rPr>
        <w:t xml:space="preserve">Управления образования </w:t>
      </w:r>
      <w:r>
        <w:t>независимо от занимаемой ими должности.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987"/>
        </w:tabs>
        <w:ind w:firstLine="460"/>
        <w:jc w:val="both"/>
      </w:pPr>
      <w:r>
        <w:t xml:space="preserve">Ознакомление с положениями Кодекса граждан, поступающих на работу в </w:t>
      </w:r>
      <w:r w:rsidR="00145896" w:rsidRPr="00145896">
        <w:rPr>
          <w:bCs/>
        </w:rPr>
        <w:t>Управления образования</w:t>
      </w:r>
      <w:r>
        <w:t>, производится в соответствии со статьей 68 Трудового кодекса Российской Федерации.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983"/>
        </w:tabs>
        <w:ind w:firstLine="460"/>
        <w:jc w:val="both"/>
      </w:pPr>
      <w:r>
        <w:t xml:space="preserve">Целью Кодекса является установление этических норм и правил служебного поведения работников </w:t>
      </w:r>
      <w:r w:rsidR="00145896" w:rsidRPr="00145896">
        <w:rPr>
          <w:bCs/>
        </w:rPr>
        <w:t xml:space="preserve">Управления образования </w:t>
      </w:r>
      <w:r>
        <w:t xml:space="preserve">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145896" w:rsidRPr="00145896">
        <w:rPr>
          <w:bCs/>
        </w:rPr>
        <w:t xml:space="preserve">Управления образования </w:t>
      </w:r>
      <w:r w:rsidR="007C6EC0">
        <w:t>Брянского района</w:t>
      </w:r>
      <w:r>
        <w:t>, формирование нетерпимого отношения к коррупции.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983"/>
        </w:tabs>
        <w:ind w:firstLine="460"/>
        <w:jc w:val="both"/>
      </w:pPr>
      <w:r>
        <w:t>Кодекс служит основой для формирования взаимоотношений в организации, основанных на нормах морали, уважительного отношения к работникам и обучающимся (воспитанникам).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987"/>
        </w:tabs>
        <w:ind w:firstLine="460"/>
        <w:jc w:val="both"/>
      </w:pPr>
      <w:r>
        <w:t xml:space="preserve">Кодекс призван повысить эффективность выполнения работниками </w:t>
      </w:r>
      <w:r w:rsidR="00145896" w:rsidRPr="00145896">
        <w:rPr>
          <w:bCs/>
        </w:rPr>
        <w:t xml:space="preserve">Управления образования </w:t>
      </w:r>
      <w:r>
        <w:t>своих должностных обязанностей.</w:t>
      </w:r>
    </w:p>
    <w:p w:rsidR="006E30E6" w:rsidRDefault="00D72508" w:rsidP="007C6EC0">
      <w:pPr>
        <w:pStyle w:val="1"/>
        <w:numPr>
          <w:ilvl w:val="1"/>
          <w:numId w:val="1"/>
        </w:numPr>
        <w:shd w:val="clear" w:color="auto" w:fill="auto"/>
        <w:tabs>
          <w:tab w:val="left" w:pos="983"/>
          <w:tab w:val="left" w:pos="6174"/>
        </w:tabs>
        <w:jc w:val="both"/>
      </w:pPr>
      <w:r>
        <w:t xml:space="preserve">Каждый работник </w:t>
      </w:r>
      <w:r w:rsidR="007C6EC0">
        <w:t xml:space="preserve"> </w:t>
      </w:r>
      <w:r>
        <w:t>должен следовать</w:t>
      </w:r>
      <w:r w:rsidR="007C6EC0">
        <w:t xml:space="preserve"> </w:t>
      </w:r>
      <w:r>
        <w:t xml:space="preserve">положениям Кодекса, а каждый гражданин Российской Федерации вправе ожидать от работника </w:t>
      </w:r>
      <w:r w:rsidR="00145896" w:rsidRPr="00145896">
        <w:rPr>
          <w:bCs/>
        </w:rPr>
        <w:t xml:space="preserve">Управления образования </w:t>
      </w:r>
      <w:r>
        <w:t>поведения в отношениях с ним в соответствии с положениями Кодекса.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983"/>
        </w:tabs>
        <w:spacing w:after="200"/>
        <w:ind w:firstLine="460"/>
        <w:jc w:val="both"/>
      </w:pPr>
      <w:r>
        <w:t xml:space="preserve">За нарушение положений Кодекса работник </w:t>
      </w:r>
      <w:r w:rsidR="00145896" w:rsidRPr="00145896">
        <w:rPr>
          <w:bCs/>
        </w:rPr>
        <w:t xml:space="preserve">Управления образования </w:t>
      </w:r>
      <w:r>
        <w:t>несет дисциплинарную ответственность, а также иную ответственность в соответствии с законодательством Российской Федерации.</w:t>
      </w:r>
    </w:p>
    <w:p w:rsidR="006E30E6" w:rsidRDefault="00D725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02"/>
        </w:tabs>
        <w:spacing w:line="269" w:lineRule="auto"/>
        <w:jc w:val="both"/>
      </w:pPr>
      <w:bookmarkStart w:id="2" w:name="bookmark2"/>
      <w:bookmarkStart w:id="3" w:name="bookmark3"/>
      <w:r>
        <w:t xml:space="preserve">Основные принципы профессиональной этики работников </w:t>
      </w:r>
      <w:bookmarkEnd w:id="2"/>
      <w:bookmarkEnd w:id="3"/>
      <w:r w:rsidR="00145896" w:rsidRPr="00145896">
        <w:rPr>
          <w:bCs w:val="0"/>
        </w:rPr>
        <w:t>Управления образования</w:t>
      </w:r>
      <w:r w:rsidR="007C6EC0">
        <w:t>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1402"/>
        </w:tabs>
        <w:spacing w:line="259" w:lineRule="auto"/>
        <w:ind w:firstLine="600"/>
        <w:jc w:val="both"/>
      </w:pPr>
      <w:r>
        <w:t xml:space="preserve">Деятельность </w:t>
      </w:r>
      <w:r w:rsidR="00145896" w:rsidRPr="00145896">
        <w:rPr>
          <w:bCs/>
        </w:rPr>
        <w:t>Управления образования</w:t>
      </w:r>
      <w:r>
        <w:t xml:space="preserve">, работников </w:t>
      </w:r>
      <w:r w:rsidR="00145896" w:rsidRPr="00145896">
        <w:rPr>
          <w:bCs/>
        </w:rPr>
        <w:t xml:space="preserve">Управления образования </w:t>
      </w:r>
      <w:r>
        <w:t>основывается на следующих принципах профессиональной этики:</w:t>
      </w:r>
    </w:p>
    <w:p w:rsidR="006E30E6" w:rsidRDefault="00D72508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line="259" w:lineRule="auto"/>
        <w:ind w:firstLine="600"/>
        <w:jc w:val="both"/>
      </w:pPr>
      <w:r>
        <w:t>законность:</w:t>
      </w:r>
      <w:r w:rsidR="007C6EC0">
        <w:t xml:space="preserve"> </w:t>
      </w:r>
      <w:r>
        <w:t xml:space="preserve">работники </w:t>
      </w:r>
      <w:r w:rsidR="00145896" w:rsidRPr="00145896">
        <w:rPr>
          <w:bCs/>
        </w:rPr>
        <w:t xml:space="preserve">Управления образования </w:t>
      </w:r>
      <w:r>
        <w:t xml:space="preserve">осуществляют свою деятельность в соответствии с Конституцией Российской Федерации, федеральными </w:t>
      </w:r>
      <w:r>
        <w:lastRenderedPageBreak/>
        <w:t>законами, иными нормативными правовыми актами Российской Федерации, настоящим Кодексом;</w:t>
      </w:r>
    </w:p>
    <w:p w:rsidR="006E30E6" w:rsidRDefault="00D72508" w:rsidP="007C6EC0">
      <w:pPr>
        <w:pStyle w:val="1"/>
        <w:numPr>
          <w:ilvl w:val="0"/>
          <w:numId w:val="2"/>
        </w:numPr>
        <w:shd w:val="clear" w:color="auto" w:fill="auto"/>
        <w:tabs>
          <w:tab w:val="left" w:pos="787"/>
          <w:tab w:val="left" w:pos="8699"/>
        </w:tabs>
        <w:spacing w:line="259" w:lineRule="auto"/>
        <w:jc w:val="both"/>
      </w:pPr>
      <w:r>
        <w:t xml:space="preserve">приоритет прав и законных интересов обучающихся (воспитанников), их родителей (законных представителей), деловых партнеров </w:t>
      </w:r>
      <w:r w:rsidR="00145896" w:rsidRPr="00145896">
        <w:rPr>
          <w:bCs/>
        </w:rPr>
        <w:t>Управления образования</w:t>
      </w:r>
      <w:r>
        <w:t xml:space="preserve">: работники </w:t>
      </w:r>
      <w:r w:rsidR="00145896" w:rsidRPr="00145896">
        <w:rPr>
          <w:bCs/>
        </w:rPr>
        <w:t xml:space="preserve">Управления образования </w:t>
      </w:r>
      <w:r>
        <w:t xml:space="preserve">исходят из того, что права и законные интересы </w:t>
      </w:r>
      <w:r w:rsidR="00145896" w:rsidRPr="00145896">
        <w:rPr>
          <w:bCs/>
        </w:rPr>
        <w:t>Управления образования</w:t>
      </w:r>
      <w:r>
        <w:t>, обучающихся (воспитанников), их родителей (законных представителей), деловых партнеров ставятся выше личной</w:t>
      </w:r>
      <w:r w:rsidR="007C6EC0">
        <w:t xml:space="preserve"> </w:t>
      </w:r>
      <w:r>
        <w:t xml:space="preserve">заинтересованности работников </w:t>
      </w:r>
      <w:r w:rsidR="00145896" w:rsidRPr="00145896">
        <w:rPr>
          <w:bCs/>
        </w:rPr>
        <w:t>Управления образования</w:t>
      </w:r>
      <w:r>
        <w:t>;</w:t>
      </w:r>
    </w:p>
    <w:p w:rsidR="006E30E6" w:rsidRDefault="00D72508" w:rsidP="007D30E7">
      <w:pPr>
        <w:pStyle w:val="1"/>
        <w:numPr>
          <w:ilvl w:val="0"/>
          <w:numId w:val="2"/>
        </w:numPr>
        <w:shd w:val="clear" w:color="auto" w:fill="auto"/>
        <w:tabs>
          <w:tab w:val="left" w:pos="787"/>
          <w:tab w:val="left" w:pos="5786"/>
        </w:tabs>
        <w:spacing w:line="259" w:lineRule="auto"/>
        <w:jc w:val="both"/>
      </w:pPr>
      <w:r>
        <w:t>профессионализм:</w:t>
      </w:r>
      <w:r w:rsidR="007C6EC0">
        <w:t xml:space="preserve"> </w:t>
      </w:r>
      <w:r>
        <w:t>принимает меры по</w:t>
      </w:r>
      <w:r w:rsidR="007D30E7">
        <w:t xml:space="preserve"> </w:t>
      </w:r>
      <w:r>
        <w:t>поддержанию и повышению уровня квалификации и профессионализма работников, в том числе путем проведения</w:t>
      </w:r>
      <w:r w:rsidR="007C6EC0">
        <w:t xml:space="preserve"> </w:t>
      </w:r>
      <w:r>
        <w:t>профессионального обучения.</w:t>
      </w:r>
    </w:p>
    <w:p w:rsidR="006E30E6" w:rsidRDefault="00D72508">
      <w:pPr>
        <w:pStyle w:val="1"/>
        <w:shd w:val="clear" w:color="auto" w:fill="auto"/>
        <w:spacing w:line="259" w:lineRule="auto"/>
        <w:ind w:firstLine="460"/>
      </w:pPr>
      <w:r>
        <w:t xml:space="preserve">Работники </w:t>
      </w:r>
      <w:r w:rsidR="00145896" w:rsidRPr="00145896">
        <w:rPr>
          <w:bCs/>
        </w:rPr>
        <w:t xml:space="preserve">Управления образования </w:t>
      </w:r>
      <w:r w:rsidR="007C6EC0">
        <w:t xml:space="preserve">стремятся к </w:t>
      </w:r>
      <w:r>
        <w:t>повышению своего профессионального уровня;</w:t>
      </w:r>
    </w:p>
    <w:p w:rsidR="006E30E6" w:rsidRDefault="00D72508" w:rsidP="007C6EC0">
      <w:pPr>
        <w:pStyle w:val="1"/>
        <w:numPr>
          <w:ilvl w:val="0"/>
          <w:numId w:val="2"/>
        </w:numPr>
        <w:shd w:val="clear" w:color="auto" w:fill="auto"/>
        <w:tabs>
          <w:tab w:val="left" w:pos="787"/>
          <w:tab w:val="left" w:pos="7019"/>
        </w:tabs>
        <w:spacing w:line="259" w:lineRule="auto"/>
        <w:jc w:val="both"/>
      </w:pPr>
      <w:r>
        <w:t>независимость: работники в процессе</w:t>
      </w:r>
      <w:r w:rsidR="007C6EC0">
        <w:t xml:space="preserve"> </w:t>
      </w:r>
      <w:r>
        <w:t xml:space="preserve">осуществления деятельности не допускают предвзятости и зависимости от третьих лиц, которые могут нанести ущерб правам и законным интересам обучающихся (воспитанников), их родителей (законных представителей), деловых партнеров </w:t>
      </w:r>
      <w:r w:rsidR="00145896" w:rsidRPr="00145896">
        <w:rPr>
          <w:bCs/>
        </w:rPr>
        <w:t>Управления образования</w:t>
      </w:r>
      <w:r>
        <w:t>;</w:t>
      </w:r>
    </w:p>
    <w:p w:rsidR="006E30E6" w:rsidRDefault="00D72508" w:rsidP="007C6EC0">
      <w:pPr>
        <w:pStyle w:val="1"/>
        <w:numPr>
          <w:ilvl w:val="0"/>
          <w:numId w:val="2"/>
        </w:numPr>
        <w:shd w:val="clear" w:color="auto" w:fill="auto"/>
        <w:tabs>
          <w:tab w:val="left" w:pos="776"/>
          <w:tab w:val="left" w:pos="7524"/>
        </w:tabs>
        <w:ind w:firstLine="420"/>
        <w:jc w:val="both"/>
      </w:pPr>
      <w:r>
        <w:t xml:space="preserve">добросовестность: работники </w:t>
      </w:r>
      <w:bookmarkStart w:id="4" w:name="_GoBack"/>
      <w:bookmarkEnd w:id="4"/>
      <w:r>
        <w:t>обязаны</w:t>
      </w:r>
      <w:r w:rsidR="007C6EC0">
        <w:t xml:space="preserve"> </w:t>
      </w:r>
      <w:r>
        <w:t xml:space="preserve">ответственно и справедливо относиться друг к другу, к обучающимся (воспитанникам), их родителям (законным представителям), деловым партнерам </w:t>
      </w:r>
      <w:r w:rsidR="00145896" w:rsidRPr="00145896">
        <w:rPr>
          <w:bCs/>
        </w:rPr>
        <w:t>Управления образования</w:t>
      </w:r>
      <w:r>
        <w:t>.</w:t>
      </w:r>
    </w:p>
    <w:p w:rsidR="006E30E6" w:rsidRDefault="00145896" w:rsidP="007C6EC0">
      <w:pPr>
        <w:pStyle w:val="1"/>
        <w:shd w:val="clear" w:color="auto" w:fill="auto"/>
        <w:tabs>
          <w:tab w:val="left" w:pos="3108"/>
        </w:tabs>
        <w:ind w:firstLine="420"/>
        <w:jc w:val="both"/>
      </w:pPr>
      <w:r w:rsidRPr="00145896">
        <w:rPr>
          <w:bCs/>
        </w:rPr>
        <w:t xml:space="preserve">Управления образования </w:t>
      </w:r>
      <w:r w:rsidR="00D72508">
        <w:t>обеспечивает все необходимые условия,</w:t>
      </w:r>
      <w:r w:rsidR="007C6EC0">
        <w:t xml:space="preserve"> </w:t>
      </w:r>
      <w:r w:rsidR="00D72508">
        <w:t>позволяющие обучающимся (воспитанникам), их родителям (законным представителям), а также организациям, контролирующим её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6E30E6" w:rsidRDefault="00D72508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ind w:firstLine="460"/>
        <w:jc w:val="both"/>
      </w:pPr>
      <w:r>
        <w:t xml:space="preserve">информационная открытость: </w:t>
      </w:r>
      <w:r w:rsidR="00145896" w:rsidRPr="00145896">
        <w:rPr>
          <w:bCs/>
        </w:rPr>
        <w:t xml:space="preserve">Управления образования </w:t>
      </w:r>
      <w:r>
        <w:t>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6E30E6" w:rsidRDefault="00D72508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after="200"/>
        <w:ind w:firstLine="460"/>
        <w:jc w:val="both"/>
      </w:pPr>
      <w:r>
        <w:t xml:space="preserve">объективность и справедливое отношение: </w:t>
      </w:r>
      <w:r w:rsidR="00145896" w:rsidRPr="00145896">
        <w:rPr>
          <w:bCs/>
        </w:rPr>
        <w:t xml:space="preserve">Управления образования </w:t>
      </w:r>
      <w:r>
        <w:t xml:space="preserve">обеспечивает справедливое (равное) отношение ко всем обучающимся (воспитанникам), их родителям (законным представителям) и деловым партнерам </w:t>
      </w:r>
      <w:r w:rsidR="00145896" w:rsidRPr="00145896">
        <w:rPr>
          <w:bCs/>
        </w:rPr>
        <w:t>Управления образования</w:t>
      </w:r>
      <w:r>
        <w:t>.</w:t>
      </w:r>
    </w:p>
    <w:p w:rsidR="006E30E6" w:rsidRDefault="00D725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40"/>
        </w:tabs>
        <w:spacing w:line="262" w:lineRule="auto"/>
        <w:jc w:val="both"/>
      </w:pPr>
      <w:bookmarkStart w:id="5" w:name="bookmark4"/>
      <w:bookmarkStart w:id="6" w:name="bookmark5"/>
      <w:r>
        <w:t xml:space="preserve">Основные правила служебного поведения работников </w:t>
      </w:r>
      <w:bookmarkEnd w:id="5"/>
      <w:bookmarkEnd w:id="6"/>
      <w:r w:rsidR="00145896" w:rsidRPr="00145896">
        <w:rPr>
          <w:bCs w:val="0"/>
        </w:rPr>
        <w:t>Управления образования</w:t>
      </w:r>
    </w:p>
    <w:p w:rsidR="006E30E6" w:rsidRDefault="00D72508">
      <w:pPr>
        <w:pStyle w:val="1"/>
        <w:shd w:val="clear" w:color="auto" w:fill="auto"/>
        <w:ind w:firstLine="420"/>
        <w:jc w:val="both"/>
      </w:pPr>
      <w:r>
        <w:t xml:space="preserve">Работники </w:t>
      </w:r>
      <w:r w:rsidR="00145896" w:rsidRPr="00145896">
        <w:rPr>
          <w:bCs/>
        </w:rPr>
        <w:t xml:space="preserve">Управления образования </w:t>
      </w:r>
      <w:r>
        <w:t>обязаны: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ind w:firstLine="460"/>
        <w:jc w:val="both"/>
      </w:pPr>
      <w: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145896" w:rsidRPr="00145896">
        <w:rPr>
          <w:bCs/>
        </w:rPr>
        <w:t>Управления образования</w:t>
      </w:r>
      <w:r>
        <w:t>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ind w:firstLine="460"/>
        <w:jc w:val="both"/>
      </w:pP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145896" w:rsidRPr="00145896">
        <w:rPr>
          <w:bCs/>
        </w:rPr>
        <w:t>Управления образования</w:t>
      </w:r>
      <w:r>
        <w:t>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1440"/>
        </w:tabs>
        <w:ind w:firstLine="460"/>
        <w:jc w:val="both"/>
      </w:pPr>
      <w:r>
        <w:t xml:space="preserve">осуществлять свою деятельность в пределах полномочий </w:t>
      </w:r>
      <w:r w:rsidR="00145896" w:rsidRPr="00145896">
        <w:rPr>
          <w:bCs/>
        </w:rPr>
        <w:t>Управления образования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ind w:firstLine="460"/>
        <w:jc w:val="both"/>
      </w:pPr>
      <w:r>
        <w:lastRenderedPageBreak/>
        <w:t>соблюдать беспристрастность, исключающую возможность влияния на служебную деятельность;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ind w:firstLine="46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ind w:firstLine="460"/>
        <w:jc w:val="both"/>
      </w:pPr>
      <w:r>
        <w:t>постоянно стремиться к обеспечению эффективного использования ресурсов, находящихся в распоряжении;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ind w:firstLine="460"/>
        <w:jc w:val="both"/>
      </w:pPr>
      <w:r>
        <w:t xml:space="preserve">соблюдать правила делового поведения и общения, проявлять корректность и внимательность в обращении с обучающимися (воспитанниками), их родителями (законными представителями), другими работниками </w:t>
      </w:r>
      <w:r w:rsidR="00145896" w:rsidRPr="00145896">
        <w:rPr>
          <w:bCs/>
        </w:rPr>
        <w:t xml:space="preserve">Управления образования </w:t>
      </w:r>
      <w:r>
        <w:t>и деловыми партнерами;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460"/>
        <w:jc w:val="both"/>
      </w:pPr>
      <w: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1483"/>
        </w:tabs>
        <w:spacing w:line="283" w:lineRule="auto"/>
        <w:ind w:firstLine="460"/>
        <w:jc w:val="both"/>
      </w:pPr>
      <w: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83" w:lineRule="auto"/>
        <w:ind w:firstLine="460"/>
        <w:jc w:val="both"/>
      </w:pPr>
      <w:r>
        <w:t>соблюдать права обучающихся (воспитанников), их родителей (законных представителей), гарантировать им непосредственное участие в процессе принятия решений на основе предоставления полной информации, касающейся конкретного человека в конкретной ситуации;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line="283" w:lineRule="auto"/>
        <w:ind w:firstLine="460"/>
        <w:jc w:val="both"/>
      </w:pPr>
      <w:r>
        <w:t>воздерживаться от поведения, которое могло бы вызвать сомнение в</w:t>
      </w:r>
    </w:p>
    <w:p w:rsidR="006E30E6" w:rsidRDefault="00D72508">
      <w:pPr>
        <w:pStyle w:val="1"/>
        <w:shd w:val="clear" w:color="auto" w:fill="auto"/>
        <w:tabs>
          <w:tab w:val="left" w:pos="552"/>
        </w:tabs>
        <w:spacing w:line="283" w:lineRule="auto"/>
        <w:ind w:firstLine="0"/>
        <w:jc w:val="both"/>
      </w:pPr>
      <w:r>
        <w:t xml:space="preserve">объективном исполнении должностных обязанностей работника </w:t>
      </w:r>
      <w:r w:rsidR="00145896" w:rsidRPr="00145896">
        <w:rPr>
          <w:bCs/>
        </w:rPr>
        <w:t>Управления образования</w:t>
      </w:r>
      <w:r>
        <w:t>, а также не допускать конфликтных ситуаций, способных</w:t>
      </w:r>
    </w:p>
    <w:p w:rsidR="006E30E6" w:rsidRDefault="00D72508">
      <w:pPr>
        <w:pStyle w:val="1"/>
        <w:shd w:val="clear" w:color="auto" w:fill="auto"/>
        <w:spacing w:line="283" w:lineRule="auto"/>
        <w:ind w:firstLine="0"/>
        <w:jc w:val="both"/>
      </w:pPr>
      <w:r>
        <w:t>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83" w:lineRule="auto"/>
        <w:ind w:firstLine="460"/>
        <w:jc w:val="both"/>
      </w:pPr>
      <w: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83" w:lineRule="auto"/>
        <w:ind w:firstLine="460"/>
        <w:jc w:val="both"/>
      </w:pPr>
      <w:r>
        <w:t xml:space="preserve"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145896" w:rsidRPr="00145896">
        <w:rPr>
          <w:bCs/>
        </w:rPr>
        <w:t>Управления образования</w:t>
      </w:r>
      <w:r>
        <w:t>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83" w:lineRule="auto"/>
        <w:ind w:firstLine="460"/>
        <w:jc w:val="both"/>
      </w:pPr>
      <w:r>
        <w:t>нести персональную ответственность за результаты своей деятельности;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83" w:lineRule="auto"/>
        <w:ind w:firstLine="460"/>
        <w:jc w:val="both"/>
      </w:pPr>
      <w:r>
        <w:t>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6E30E6" w:rsidRDefault="00D72508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83" w:lineRule="auto"/>
        <w:ind w:firstLine="460"/>
        <w:jc w:val="both"/>
      </w:pPr>
      <w:r>
        <w:lastRenderedPageBreak/>
        <w:t xml:space="preserve">внешний вид работника </w:t>
      </w:r>
      <w:r w:rsidR="00145896" w:rsidRPr="00145896">
        <w:rPr>
          <w:bCs/>
        </w:rPr>
        <w:t xml:space="preserve">Управления образования </w:t>
      </w:r>
      <w:r>
        <w:t xml:space="preserve">при исполнении им должностных обязанностей, в зависимости от условий работы и формата служебного мероприятия, должен выражать уважение к обучающимся (воспитанникам), их родителям (законным представителям), деловым партнерам </w:t>
      </w:r>
      <w:r w:rsidR="00145896" w:rsidRPr="00145896">
        <w:rPr>
          <w:bCs/>
        </w:rPr>
        <w:t>Управления образования</w:t>
      </w:r>
      <w:r>
        <w:t>, соответствовать общепринятому деловому стилю. Критериями делового стиля являются официальность, сдержанность, традиционность, аккуратность.</w:t>
      </w:r>
    </w:p>
    <w:p w:rsidR="006E30E6" w:rsidRDefault="00D72508">
      <w:pPr>
        <w:pStyle w:val="1"/>
        <w:numPr>
          <w:ilvl w:val="0"/>
          <w:numId w:val="4"/>
        </w:numPr>
        <w:shd w:val="clear" w:color="auto" w:fill="auto"/>
        <w:tabs>
          <w:tab w:val="left" w:pos="1128"/>
        </w:tabs>
        <w:spacing w:line="283" w:lineRule="auto"/>
        <w:ind w:firstLine="460"/>
        <w:jc w:val="both"/>
      </w:pPr>
      <w:r>
        <w:t>В служебном поведении работника недопустимы:</w:t>
      </w:r>
    </w:p>
    <w:p w:rsidR="006E30E6" w:rsidRDefault="00D72508">
      <w:pPr>
        <w:pStyle w:val="1"/>
        <w:numPr>
          <w:ilvl w:val="0"/>
          <w:numId w:val="5"/>
        </w:numPr>
        <w:shd w:val="clear" w:color="auto" w:fill="auto"/>
        <w:tabs>
          <w:tab w:val="left" w:pos="1483"/>
        </w:tabs>
        <w:spacing w:line="283" w:lineRule="auto"/>
        <w:ind w:firstLine="920"/>
        <w:jc w:val="both"/>
      </w:pPr>
      <w: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E30E6" w:rsidRDefault="00D72508">
      <w:pPr>
        <w:pStyle w:val="1"/>
        <w:numPr>
          <w:ilvl w:val="0"/>
          <w:numId w:val="5"/>
        </w:numPr>
        <w:shd w:val="clear" w:color="auto" w:fill="auto"/>
        <w:tabs>
          <w:tab w:val="left" w:pos="1411"/>
        </w:tabs>
        <w:spacing w:line="286" w:lineRule="auto"/>
        <w:ind w:firstLine="860"/>
        <w:jc w:val="both"/>
      </w:pPr>
      <w: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E30E6" w:rsidRDefault="00D72508">
      <w:pPr>
        <w:pStyle w:val="1"/>
        <w:numPr>
          <w:ilvl w:val="0"/>
          <w:numId w:val="4"/>
        </w:numPr>
        <w:shd w:val="clear" w:color="auto" w:fill="auto"/>
        <w:spacing w:line="286" w:lineRule="auto"/>
        <w:ind w:firstLine="860"/>
        <w:jc w:val="both"/>
      </w:pPr>
      <w:r>
        <w:t xml:space="preserve">Работник </w:t>
      </w:r>
      <w:r w:rsidR="00145896" w:rsidRPr="00145896">
        <w:rPr>
          <w:bCs/>
        </w:rPr>
        <w:t>Управления образования</w:t>
      </w:r>
      <w:r>
        <w:t>, наделенный организационно</w:t>
      </w:r>
      <w:r w:rsidR="00337D96">
        <w:t>-</w:t>
      </w:r>
      <w:r>
        <w:t>распорядительными полномочиями, также обязан:</w:t>
      </w:r>
    </w:p>
    <w:p w:rsidR="006E30E6" w:rsidRDefault="00D72508">
      <w:pPr>
        <w:pStyle w:val="1"/>
        <w:numPr>
          <w:ilvl w:val="0"/>
          <w:numId w:val="6"/>
        </w:numPr>
        <w:shd w:val="clear" w:color="auto" w:fill="auto"/>
        <w:tabs>
          <w:tab w:val="left" w:pos="1411"/>
        </w:tabs>
        <w:spacing w:line="286" w:lineRule="auto"/>
        <w:ind w:firstLine="860"/>
        <w:jc w:val="both"/>
      </w:pPr>
      <w:r>
        <w:t>принимать меры по предотвращению и урегулированию конфликта интересов;</w:t>
      </w:r>
    </w:p>
    <w:p w:rsidR="006E30E6" w:rsidRDefault="00D72508">
      <w:pPr>
        <w:pStyle w:val="1"/>
        <w:numPr>
          <w:ilvl w:val="0"/>
          <w:numId w:val="6"/>
        </w:numPr>
        <w:shd w:val="clear" w:color="auto" w:fill="auto"/>
        <w:tabs>
          <w:tab w:val="left" w:pos="1411"/>
        </w:tabs>
        <w:spacing w:line="286" w:lineRule="auto"/>
        <w:ind w:firstLine="860"/>
        <w:jc w:val="both"/>
      </w:pPr>
      <w:r>
        <w:t>принимать меры по предупреждению и пресечению коррупции;</w:t>
      </w:r>
    </w:p>
    <w:p w:rsidR="006E30E6" w:rsidRDefault="00D72508">
      <w:pPr>
        <w:pStyle w:val="1"/>
        <w:numPr>
          <w:ilvl w:val="0"/>
          <w:numId w:val="6"/>
        </w:numPr>
        <w:shd w:val="clear" w:color="auto" w:fill="auto"/>
        <w:tabs>
          <w:tab w:val="left" w:pos="1411"/>
        </w:tabs>
        <w:spacing w:after="200" w:line="286" w:lineRule="auto"/>
        <w:ind w:firstLine="860"/>
        <w:jc w:val="both"/>
      </w:pPr>
      <w:r>
        <w:t>своим личным поведением подавать пример честности, беспристрастности и справедливости.</w:t>
      </w:r>
    </w:p>
    <w:p w:rsidR="006E30E6" w:rsidRDefault="00D725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11"/>
        </w:tabs>
        <w:spacing w:line="286" w:lineRule="auto"/>
        <w:ind w:firstLine="1000"/>
        <w:jc w:val="both"/>
      </w:pPr>
      <w:bookmarkStart w:id="7" w:name="bookmark6"/>
      <w:bookmarkStart w:id="8" w:name="bookmark7"/>
      <w:r>
        <w:t>Требования к антикоррупционному поведению работников</w:t>
      </w:r>
      <w:bookmarkEnd w:id="7"/>
      <w:bookmarkEnd w:id="8"/>
      <w:r w:rsidR="007C6EC0">
        <w:t>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1570"/>
        </w:tabs>
        <w:spacing w:line="286" w:lineRule="auto"/>
        <w:ind w:left="160" w:firstLine="840"/>
        <w:jc w:val="both"/>
      </w:pPr>
      <w:r>
        <w:t xml:space="preserve">Работник </w:t>
      </w:r>
      <w:r w:rsidR="00145896" w:rsidRPr="00145896">
        <w:rPr>
          <w:bCs/>
        </w:rPr>
        <w:t xml:space="preserve">Управления образования </w:t>
      </w:r>
      <w: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1570"/>
        </w:tabs>
        <w:spacing w:line="286" w:lineRule="auto"/>
        <w:ind w:left="160" w:firstLine="840"/>
        <w:jc w:val="both"/>
      </w:pPr>
      <w:r>
        <w:t xml:space="preserve">Работнику </w:t>
      </w:r>
      <w:r w:rsidR="00145896" w:rsidRPr="00145896">
        <w:rPr>
          <w:bCs/>
        </w:rPr>
        <w:t xml:space="preserve">Управления образования </w:t>
      </w:r>
      <w:r w:rsidR="007C6EC0">
        <w:t>Брянского района</w:t>
      </w:r>
      <w: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1570"/>
        </w:tabs>
        <w:spacing w:line="286" w:lineRule="auto"/>
        <w:ind w:left="160" w:firstLine="840"/>
        <w:jc w:val="both"/>
      </w:pPr>
      <w:r>
        <w:t>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1570"/>
        </w:tabs>
        <w:spacing w:line="286" w:lineRule="auto"/>
        <w:ind w:left="160" w:firstLine="840"/>
        <w:jc w:val="both"/>
      </w:pPr>
      <w:r>
        <w:t xml:space="preserve">Подарки, которые работники от имени </w:t>
      </w:r>
      <w:r w:rsidR="00145896" w:rsidRPr="00145896">
        <w:rPr>
          <w:bCs/>
        </w:rPr>
        <w:t xml:space="preserve">Управления образования </w:t>
      </w:r>
      <w:r w:rsidR="007C6EC0">
        <w:t>Брянского района</w:t>
      </w:r>
      <w:r>
        <w:t xml:space="preserve"> могут передавать другим лицам или принимать от имени </w:t>
      </w:r>
      <w:r w:rsidR="00145896" w:rsidRPr="00145896">
        <w:rPr>
          <w:bCs/>
        </w:rPr>
        <w:t xml:space="preserve">Управления образования </w:t>
      </w:r>
      <w:r w:rsidR="007C6EC0">
        <w:t>Брянского района</w:t>
      </w:r>
      <w:r>
        <w:t xml:space="preserve"> в связи со своей трудовой деятельностью, а также расходы на деловое гостеприимство должны </w:t>
      </w:r>
      <w:r>
        <w:lastRenderedPageBreak/>
        <w:t>соответствовать следующим критериям:</w:t>
      </w:r>
    </w:p>
    <w:p w:rsidR="006E30E6" w:rsidRDefault="00D72508">
      <w:pPr>
        <w:pStyle w:val="1"/>
        <w:numPr>
          <w:ilvl w:val="0"/>
          <w:numId w:val="7"/>
        </w:numPr>
        <w:shd w:val="clear" w:color="auto" w:fill="auto"/>
        <w:tabs>
          <w:tab w:val="left" w:pos="610"/>
        </w:tabs>
        <w:spacing w:line="257" w:lineRule="auto"/>
        <w:ind w:firstLine="440"/>
        <w:jc w:val="both"/>
      </w:pPr>
      <w:r>
        <w:t xml:space="preserve">Быть прямо связаны с уставными целями деятельности </w:t>
      </w:r>
      <w:r w:rsidR="00145896" w:rsidRPr="00145896">
        <w:rPr>
          <w:bCs/>
        </w:rPr>
        <w:t xml:space="preserve">Управления образования </w:t>
      </w:r>
      <w:r w:rsidR="007C6EC0">
        <w:t>Брянского района</w:t>
      </w:r>
      <w:r>
        <w:t xml:space="preserve"> (презентация творческого проекта, успешное исполнение контракта, завершение ответственного проекта и т.п.) либо с памятными датами, юбилеями, общенациональными праздниками и т.д.;</w:t>
      </w:r>
    </w:p>
    <w:p w:rsidR="006E30E6" w:rsidRDefault="00D72508">
      <w:pPr>
        <w:pStyle w:val="1"/>
        <w:numPr>
          <w:ilvl w:val="0"/>
          <w:numId w:val="7"/>
        </w:numPr>
        <w:shd w:val="clear" w:color="auto" w:fill="auto"/>
        <w:tabs>
          <w:tab w:val="left" w:pos="601"/>
        </w:tabs>
        <w:spacing w:line="257" w:lineRule="auto"/>
        <w:ind w:firstLine="440"/>
        <w:jc w:val="both"/>
      </w:pPr>
      <w:r>
        <w:t>Быть разумно обоснованными, соразмерными и не являться предметами роскоши;</w:t>
      </w:r>
    </w:p>
    <w:p w:rsidR="006E30E6" w:rsidRDefault="00D72508">
      <w:pPr>
        <w:pStyle w:val="1"/>
        <w:numPr>
          <w:ilvl w:val="0"/>
          <w:numId w:val="7"/>
        </w:numPr>
        <w:shd w:val="clear" w:color="auto" w:fill="auto"/>
        <w:tabs>
          <w:tab w:val="left" w:pos="615"/>
        </w:tabs>
        <w:spacing w:line="257" w:lineRule="auto"/>
        <w:ind w:firstLine="440"/>
        <w:jc w:val="both"/>
      </w:pPr>
      <w: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иной неэтической целью;</w:t>
      </w:r>
    </w:p>
    <w:p w:rsidR="006E30E6" w:rsidRDefault="00D72508">
      <w:pPr>
        <w:pStyle w:val="1"/>
        <w:numPr>
          <w:ilvl w:val="0"/>
          <w:numId w:val="7"/>
        </w:numPr>
        <w:shd w:val="clear" w:color="auto" w:fill="auto"/>
        <w:tabs>
          <w:tab w:val="left" w:pos="756"/>
        </w:tabs>
        <w:spacing w:line="264" w:lineRule="auto"/>
        <w:ind w:left="140" w:firstLine="420"/>
        <w:jc w:val="both"/>
      </w:pPr>
      <w:r>
        <w:t xml:space="preserve">Не создавать репутационного риска для </w:t>
      </w:r>
      <w:r w:rsidR="00145896" w:rsidRPr="00145896">
        <w:rPr>
          <w:bCs/>
        </w:rPr>
        <w:t>Управления образования</w:t>
      </w:r>
      <w:r>
        <w:t>, работников или иных лиц в случае раскрытия информации о совершенных подарках и понесенных представительских расходах;</w:t>
      </w:r>
    </w:p>
    <w:p w:rsidR="006E30E6" w:rsidRDefault="00D72508">
      <w:pPr>
        <w:pStyle w:val="1"/>
        <w:numPr>
          <w:ilvl w:val="0"/>
          <w:numId w:val="7"/>
        </w:numPr>
        <w:shd w:val="clear" w:color="auto" w:fill="auto"/>
        <w:tabs>
          <w:tab w:val="left" w:pos="921"/>
        </w:tabs>
        <w:spacing w:line="264" w:lineRule="auto"/>
        <w:ind w:left="140" w:firstLine="420"/>
        <w:jc w:val="both"/>
      </w:pPr>
      <w:r>
        <w:t xml:space="preserve">Не противоречить принципам и требованиям антикоррупционной политики </w:t>
      </w:r>
      <w:r w:rsidR="00145896" w:rsidRPr="00145896">
        <w:rPr>
          <w:bCs/>
        </w:rPr>
        <w:t>Управления образования</w:t>
      </w:r>
      <w:r>
        <w:t xml:space="preserve">, кодекса деловой этики и другим локальным документам </w:t>
      </w:r>
      <w:r w:rsidR="00145896" w:rsidRPr="00145896">
        <w:rPr>
          <w:bCs/>
        </w:rPr>
        <w:t>Управления образования</w:t>
      </w:r>
      <w:r>
        <w:t>, действующему законодательству и общепринятым нормам морали и нравственности.</w:t>
      </w:r>
    </w:p>
    <w:p w:rsidR="006E30E6" w:rsidRDefault="00D72508" w:rsidP="00BA42A8">
      <w:pPr>
        <w:pStyle w:val="1"/>
        <w:numPr>
          <w:ilvl w:val="0"/>
          <w:numId w:val="8"/>
        </w:numPr>
        <w:shd w:val="clear" w:color="auto" w:fill="auto"/>
        <w:tabs>
          <w:tab w:val="left" w:pos="1154"/>
          <w:tab w:val="left" w:pos="5258"/>
        </w:tabs>
        <w:spacing w:line="264" w:lineRule="auto"/>
        <w:ind w:firstLine="540"/>
        <w:jc w:val="both"/>
      </w:pPr>
      <w:r>
        <w:t xml:space="preserve">Работники </w:t>
      </w:r>
      <w:r w:rsidR="00145896" w:rsidRPr="00145896">
        <w:rPr>
          <w:bCs/>
        </w:rPr>
        <w:t xml:space="preserve">Управления образования </w:t>
      </w:r>
      <w:r>
        <w:t>обязаны руководствоваться</w:t>
      </w:r>
      <w:r w:rsidR="00BA42A8">
        <w:t xml:space="preserve"> </w:t>
      </w:r>
      <w:r>
        <w:t xml:space="preserve">Правилами обмена деловыми подарками и знаками делового гостеприимства в </w:t>
      </w:r>
      <w:r w:rsidR="00145896">
        <w:rPr>
          <w:bCs/>
        </w:rPr>
        <w:t>Управления образования.</w:t>
      </w:r>
    </w:p>
    <w:p w:rsidR="006E30E6" w:rsidRDefault="00D725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21"/>
        </w:tabs>
        <w:spacing w:line="264" w:lineRule="auto"/>
        <w:ind w:firstLine="560"/>
        <w:jc w:val="both"/>
      </w:pPr>
      <w:bookmarkStart w:id="9" w:name="bookmark8"/>
      <w:bookmarkStart w:id="10" w:name="bookmark9"/>
      <w:r>
        <w:t>Обращение со служебной информацией</w:t>
      </w:r>
      <w:bookmarkEnd w:id="9"/>
      <w:bookmarkEnd w:id="10"/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1154"/>
        </w:tabs>
        <w:spacing w:line="264" w:lineRule="auto"/>
        <w:ind w:firstLine="560"/>
        <w:jc w:val="both"/>
      </w:pPr>
      <w:r>
        <w:t xml:space="preserve">Работник </w:t>
      </w:r>
      <w:r w:rsidR="00145896" w:rsidRPr="00145896">
        <w:rPr>
          <w:bCs/>
        </w:rPr>
        <w:t xml:space="preserve">Управления образования </w:t>
      </w:r>
      <w:r>
        <w:t>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6E30E6" w:rsidRDefault="00D72508">
      <w:pPr>
        <w:pStyle w:val="1"/>
        <w:numPr>
          <w:ilvl w:val="1"/>
          <w:numId w:val="1"/>
        </w:numPr>
        <w:shd w:val="clear" w:color="auto" w:fill="auto"/>
        <w:tabs>
          <w:tab w:val="left" w:pos="1154"/>
        </w:tabs>
        <w:spacing w:line="264" w:lineRule="auto"/>
        <w:ind w:firstLine="560"/>
        <w:jc w:val="both"/>
      </w:pPr>
      <w:r>
        <w:t xml:space="preserve">Работник </w:t>
      </w:r>
      <w:r w:rsidR="00145896" w:rsidRPr="00145896">
        <w:rPr>
          <w:bCs/>
        </w:rPr>
        <w:t xml:space="preserve">Управления образования </w:t>
      </w:r>
      <w:r w:rsidR="007C6EC0">
        <w:t>Брянского района</w:t>
      </w:r>
      <w:r>
        <w:t xml:space="preserve"> вправе обрабатывать и передавать служебную информацию при соблюдении действующих в </w:t>
      </w:r>
      <w:r w:rsidR="00145896" w:rsidRPr="00145896">
        <w:rPr>
          <w:bCs/>
        </w:rPr>
        <w:t xml:space="preserve">Управления образования </w:t>
      </w:r>
      <w:r w:rsidR="007C6EC0">
        <w:t>Брянского района</w:t>
      </w:r>
      <w:r>
        <w:t xml:space="preserve"> норм и требований, принятых в соответствии с законодательством Российской Федерации.</w:t>
      </w:r>
    </w:p>
    <w:sectPr w:rsidR="006E30E6">
      <w:type w:val="continuous"/>
      <w:pgSz w:w="11900" w:h="16840"/>
      <w:pgMar w:top="1110" w:right="765" w:bottom="1033" w:left="1592" w:header="682" w:footer="6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FF" w:rsidRDefault="00AE4EFF">
      <w:r>
        <w:separator/>
      </w:r>
    </w:p>
  </w:endnote>
  <w:endnote w:type="continuationSeparator" w:id="0">
    <w:p w:rsidR="00AE4EFF" w:rsidRDefault="00AE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FF" w:rsidRDefault="00AE4EFF"/>
  </w:footnote>
  <w:footnote w:type="continuationSeparator" w:id="0">
    <w:p w:rsidR="00AE4EFF" w:rsidRDefault="00AE4E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AE0"/>
    <w:multiLevelType w:val="multilevel"/>
    <w:tmpl w:val="771C0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71D2A"/>
    <w:multiLevelType w:val="multilevel"/>
    <w:tmpl w:val="2818A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A4EED"/>
    <w:multiLevelType w:val="multilevel"/>
    <w:tmpl w:val="23F0246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5E1584"/>
    <w:multiLevelType w:val="multilevel"/>
    <w:tmpl w:val="21DA2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897516"/>
    <w:multiLevelType w:val="multilevel"/>
    <w:tmpl w:val="1982F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7C0297"/>
    <w:multiLevelType w:val="hybridMultilevel"/>
    <w:tmpl w:val="BDBC54EC"/>
    <w:lvl w:ilvl="0" w:tplc="8CF0551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3E383BB0"/>
    <w:multiLevelType w:val="multilevel"/>
    <w:tmpl w:val="0AB0602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937B42"/>
    <w:multiLevelType w:val="multilevel"/>
    <w:tmpl w:val="B0704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1764CC"/>
    <w:multiLevelType w:val="multilevel"/>
    <w:tmpl w:val="70780F3E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E6"/>
    <w:rsid w:val="00145896"/>
    <w:rsid w:val="00337D96"/>
    <w:rsid w:val="005A20BC"/>
    <w:rsid w:val="005E5F07"/>
    <w:rsid w:val="006E30E6"/>
    <w:rsid w:val="007C6EC0"/>
    <w:rsid w:val="007D30E7"/>
    <w:rsid w:val="008567E9"/>
    <w:rsid w:val="008E577D"/>
    <w:rsid w:val="00953B52"/>
    <w:rsid w:val="00AE4EFF"/>
    <w:rsid w:val="00BA42A8"/>
    <w:rsid w:val="00BE5A9A"/>
    <w:rsid w:val="00CA1C8B"/>
    <w:rsid w:val="00D72508"/>
    <w:rsid w:val="00DA4242"/>
    <w:rsid w:val="00E533AC"/>
    <w:rsid w:val="00F1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708B"/>
  <w15:docId w15:val="{7D9E7E92-5211-416A-A12D-4E4FD55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3677D9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color w:val="3677D9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6" w:lineRule="auto"/>
      <w:ind w:firstLine="6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567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alla032@outlook.com</cp:lastModifiedBy>
  <cp:revision>12</cp:revision>
  <cp:lastPrinted>2022-02-25T09:43:00Z</cp:lastPrinted>
  <dcterms:created xsi:type="dcterms:W3CDTF">2021-04-23T07:58:00Z</dcterms:created>
  <dcterms:modified xsi:type="dcterms:W3CDTF">2022-02-25T12:13:00Z</dcterms:modified>
</cp:coreProperties>
</file>