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A2" w:rsidRPr="00A33326" w:rsidRDefault="006E7FA2" w:rsidP="006E7FA2">
      <w:pPr>
        <w:jc w:val="center"/>
        <w:rPr>
          <w:b/>
          <w:sz w:val="28"/>
          <w:szCs w:val="28"/>
        </w:rPr>
      </w:pPr>
      <w:r w:rsidRPr="00A33326">
        <w:rPr>
          <w:b/>
          <w:sz w:val="28"/>
          <w:szCs w:val="28"/>
        </w:rPr>
        <w:t>РОССИЙСКАЯ ФЕДЕРАЦИЯ</w:t>
      </w:r>
    </w:p>
    <w:p w:rsidR="006E7FA2" w:rsidRDefault="006E7FA2" w:rsidP="006E7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</w:p>
    <w:p w:rsidR="006E7FA2" w:rsidRPr="00A33326" w:rsidRDefault="006E7FA2" w:rsidP="006E7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БРЯНСКОГО РАЙОНА</w:t>
      </w:r>
    </w:p>
    <w:p w:rsidR="006E7FA2" w:rsidRPr="00A33326" w:rsidRDefault="006E7FA2" w:rsidP="006E7FA2">
      <w:pPr>
        <w:jc w:val="center"/>
        <w:rPr>
          <w:b/>
          <w:sz w:val="28"/>
          <w:szCs w:val="28"/>
        </w:rPr>
      </w:pPr>
      <w:r w:rsidRPr="00A33326">
        <w:rPr>
          <w:b/>
          <w:sz w:val="28"/>
          <w:szCs w:val="28"/>
        </w:rPr>
        <w:t>ПРИКАЗ</w:t>
      </w:r>
    </w:p>
    <w:p w:rsidR="006E7FA2" w:rsidRDefault="006E7FA2" w:rsidP="006E7FA2">
      <w:pPr>
        <w:rPr>
          <w:sz w:val="28"/>
          <w:szCs w:val="28"/>
        </w:rPr>
      </w:pPr>
      <w:r w:rsidRPr="00A33326">
        <w:rPr>
          <w:sz w:val="28"/>
          <w:szCs w:val="28"/>
        </w:rPr>
        <w:t xml:space="preserve">От </w:t>
      </w:r>
      <w:r w:rsidR="00364923">
        <w:rPr>
          <w:sz w:val="28"/>
          <w:szCs w:val="28"/>
        </w:rPr>
        <w:t>22.</w:t>
      </w:r>
      <w:r w:rsidRPr="00A33326">
        <w:rPr>
          <w:sz w:val="28"/>
          <w:szCs w:val="28"/>
        </w:rPr>
        <w:t>09. 2021 года  №</w:t>
      </w:r>
      <w:r w:rsidR="00364923">
        <w:rPr>
          <w:sz w:val="28"/>
          <w:szCs w:val="28"/>
        </w:rPr>
        <w:t>277/1-п</w:t>
      </w:r>
    </w:p>
    <w:p w:rsidR="006E7FA2" w:rsidRDefault="006E7FA2" w:rsidP="006E7FA2">
      <w:pPr>
        <w:rPr>
          <w:sz w:val="28"/>
          <w:szCs w:val="28"/>
        </w:rPr>
      </w:pPr>
    </w:p>
    <w:p w:rsidR="00660D6F" w:rsidRPr="00660D6F" w:rsidRDefault="00660D6F" w:rsidP="00660D6F">
      <w:pPr>
        <w:jc w:val="both"/>
        <w:rPr>
          <w:b/>
          <w:sz w:val="28"/>
          <w:szCs w:val="28"/>
        </w:rPr>
      </w:pPr>
      <w:r w:rsidRPr="00660D6F">
        <w:rPr>
          <w:b/>
          <w:sz w:val="28"/>
          <w:szCs w:val="28"/>
        </w:rPr>
        <w:t>Об утверждении реестра локальных актов образовательного учреждения по вопросам п</w:t>
      </w:r>
      <w:r>
        <w:rPr>
          <w:b/>
          <w:sz w:val="28"/>
          <w:szCs w:val="28"/>
        </w:rPr>
        <w:t xml:space="preserve">ротиводействия коррупции в </w:t>
      </w:r>
      <w:r w:rsidR="006E7FA2">
        <w:rPr>
          <w:b/>
          <w:sz w:val="28"/>
          <w:szCs w:val="28"/>
        </w:rPr>
        <w:t>Управлении образования</w:t>
      </w:r>
      <w:r>
        <w:rPr>
          <w:b/>
          <w:sz w:val="28"/>
          <w:szCs w:val="28"/>
        </w:rPr>
        <w:t xml:space="preserve"> </w:t>
      </w:r>
      <w:r w:rsidRPr="00660D6F">
        <w:rPr>
          <w:b/>
          <w:sz w:val="28"/>
          <w:szCs w:val="28"/>
        </w:rPr>
        <w:t xml:space="preserve"> на 2021-2024 годы</w:t>
      </w:r>
    </w:p>
    <w:p w:rsidR="00660D6F" w:rsidRPr="00660D6F" w:rsidRDefault="00660D6F">
      <w:pPr>
        <w:rPr>
          <w:sz w:val="28"/>
          <w:szCs w:val="28"/>
        </w:rPr>
      </w:pPr>
    </w:p>
    <w:p w:rsidR="00660D6F" w:rsidRDefault="00660D6F" w:rsidP="00660D6F">
      <w:pPr>
        <w:pStyle w:val="1"/>
        <w:shd w:val="clear" w:color="auto" w:fill="auto"/>
        <w:spacing w:after="0"/>
        <w:ind w:firstLine="720"/>
        <w:jc w:val="both"/>
        <w:rPr>
          <w:color w:val="000000"/>
          <w:lang w:bidi="ru-RU"/>
        </w:rPr>
      </w:pPr>
      <w:r w:rsidRPr="00660D6F">
        <w:t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</w:t>
      </w:r>
      <w:r w:rsidRPr="00660D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  <w:r w:rsidRPr="00660D6F">
        <w:rPr>
          <w:color w:val="000000"/>
          <w:lang w:bidi="ru-RU"/>
        </w:rPr>
        <w:t xml:space="preserve">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6E7FA2">
        <w:rPr>
          <w:color w:val="000000"/>
          <w:lang w:bidi="ru-RU"/>
        </w:rPr>
        <w:t>Управления образования</w:t>
      </w:r>
      <w:r w:rsidRPr="00660D6F">
        <w:rPr>
          <w:color w:val="000000"/>
          <w:lang w:bidi="ru-RU"/>
        </w:rPr>
        <w:t xml:space="preserve"> антикоррупционной политики</w:t>
      </w:r>
    </w:p>
    <w:p w:rsidR="00660D6F" w:rsidRDefault="00660D6F" w:rsidP="00660D6F">
      <w:pPr>
        <w:pStyle w:val="1"/>
        <w:shd w:val="clear" w:color="auto" w:fill="auto"/>
        <w:spacing w:after="0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ПРИКАЗЫВАЮ:</w:t>
      </w:r>
    </w:p>
    <w:p w:rsidR="00660D6F" w:rsidRDefault="00660D6F" w:rsidP="00660D6F">
      <w:pPr>
        <w:pStyle w:val="1"/>
        <w:numPr>
          <w:ilvl w:val="0"/>
          <w:numId w:val="1"/>
        </w:numPr>
        <w:shd w:val="clear" w:color="auto" w:fill="auto"/>
        <w:spacing w:after="0"/>
        <w:jc w:val="both"/>
      </w:pPr>
      <w:r>
        <w:rPr>
          <w:color w:val="000000"/>
          <w:lang w:bidi="ru-RU"/>
        </w:rPr>
        <w:t xml:space="preserve">Утвердить </w:t>
      </w:r>
      <w:r w:rsidRPr="00660D6F">
        <w:t xml:space="preserve">реестр локальных актов образовательного учреждения по вопросам противодействия коррупции в </w:t>
      </w:r>
      <w:r w:rsidR="006E7FA2">
        <w:t>Управлении образования</w:t>
      </w:r>
      <w:r w:rsidRPr="00660D6F">
        <w:t xml:space="preserve">  на 2021-2024 годы</w:t>
      </w:r>
      <w:r w:rsidR="007E2046">
        <w:t xml:space="preserve"> (Приложение 1)</w:t>
      </w:r>
      <w:r w:rsidRPr="00660D6F">
        <w:t>.</w:t>
      </w:r>
    </w:p>
    <w:p w:rsidR="00660D6F" w:rsidRDefault="00660D6F" w:rsidP="00660D6F">
      <w:pPr>
        <w:pStyle w:val="1"/>
        <w:numPr>
          <w:ilvl w:val="0"/>
          <w:numId w:val="1"/>
        </w:numPr>
        <w:shd w:val="clear" w:color="auto" w:fill="auto"/>
        <w:spacing w:after="0"/>
        <w:jc w:val="both"/>
      </w:pPr>
      <w:r>
        <w:t xml:space="preserve">Опубликовать данный приказ на сайте </w:t>
      </w:r>
      <w:r w:rsidR="006A4C7E">
        <w:t>Управления образования</w:t>
      </w:r>
      <w:r>
        <w:t>.</w:t>
      </w:r>
    </w:p>
    <w:p w:rsidR="00660D6F" w:rsidRDefault="00660D6F" w:rsidP="00660D6F">
      <w:pPr>
        <w:pStyle w:val="1"/>
        <w:numPr>
          <w:ilvl w:val="0"/>
          <w:numId w:val="1"/>
        </w:numPr>
        <w:shd w:val="clear" w:color="auto" w:fill="auto"/>
        <w:spacing w:after="0"/>
        <w:jc w:val="both"/>
      </w:pPr>
      <w:r>
        <w:t>Контроль за исполнением приказа оставляю за собой.</w:t>
      </w:r>
    </w:p>
    <w:p w:rsidR="00660D6F" w:rsidRDefault="00660D6F" w:rsidP="00660D6F">
      <w:pPr>
        <w:pStyle w:val="1"/>
        <w:shd w:val="clear" w:color="auto" w:fill="auto"/>
        <w:spacing w:after="0"/>
        <w:jc w:val="both"/>
      </w:pPr>
    </w:p>
    <w:p w:rsidR="00660D6F" w:rsidRDefault="00660D6F" w:rsidP="00660D6F">
      <w:pPr>
        <w:pStyle w:val="1"/>
        <w:shd w:val="clear" w:color="auto" w:fill="auto"/>
        <w:spacing w:after="0"/>
        <w:jc w:val="both"/>
      </w:pPr>
    </w:p>
    <w:p w:rsidR="00660D6F" w:rsidRDefault="00660D6F" w:rsidP="00660D6F">
      <w:pPr>
        <w:pStyle w:val="1"/>
        <w:shd w:val="clear" w:color="auto" w:fill="auto"/>
        <w:spacing w:after="0"/>
        <w:jc w:val="both"/>
      </w:pPr>
    </w:p>
    <w:p w:rsidR="006E7FA2" w:rsidRPr="00A33326" w:rsidRDefault="006E7FA2" w:rsidP="006E7FA2">
      <w:pPr>
        <w:pStyle w:val="1"/>
        <w:shd w:val="clear" w:color="auto" w:fill="auto"/>
        <w:spacing w:after="0"/>
        <w:jc w:val="both"/>
      </w:pPr>
      <w:r>
        <w:t>Начальник Управления образования                        А.В.Азаркина</w:t>
      </w:r>
    </w:p>
    <w:p w:rsidR="006E7FA2" w:rsidRPr="00A33326" w:rsidRDefault="006E7FA2" w:rsidP="006E7FA2">
      <w:pPr>
        <w:pStyle w:val="1"/>
        <w:shd w:val="clear" w:color="auto" w:fill="auto"/>
        <w:spacing w:after="0"/>
        <w:jc w:val="both"/>
      </w:pPr>
    </w:p>
    <w:p w:rsidR="006E7FA2" w:rsidRPr="00A33326" w:rsidRDefault="006E7FA2" w:rsidP="006E7FA2">
      <w:pPr>
        <w:pStyle w:val="1"/>
        <w:shd w:val="clear" w:color="auto" w:fill="auto"/>
        <w:spacing w:after="0"/>
        <w:jc w:val="both"/>
      </w:pPr>
      <w:r w:rsidRPr="00A33326">
        <w:t>С приказом ознакомлены:</w:t>
      </w:r>
    </w:p>
    <w:p w:rsidR="00660D6F" w:rsidRPr="00660D6F" w:rsidRDefault="00660D6F" w:rsidP="00660D6F">
      <w:pPr>
        <w:rPr>
          <w:sz w:val="28"/>
          <w:szCs w:val="28"/>
        </w:rPr>
      </w:pPr>
      <w:r w:rsidRPr="00660D6F">
        <w:rPr>
          <w:sz w:val="28"/>
          <w:szCs w:val="28"/>
        </w:rPr>
        <w:br/>
      </w:r>
      <w:r w:rsidRPr="00660D6F">
        <w:rPr>
          <w:sz w:val="28"/>
          <w:szCs w:val="28"/>
        </w:rPr>
        <w:br/>
      </w:r>
    </w:p>
    <w:p w:rsidR="00660D6F" w:rsidRDefault="00660D6F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/>
    <w:p w:rsidR="007E2046" w:rsidRDefault="007E2046" w:rsidP="007E2046">
      <w:pPr>
        <w:jc w:val="right"/>
      </w:pPr>
      <w:r>
        <w:t>Приложение 1</w:t>
      </w:r>
    </w:p>
    <w:p w:rsidR="007E2046" w:rsidRDefault="007E2046" w:rsidP="007E2046">
      <w:pPr>
        <w:jc w:val="right"/>
      </w:pPr>
      <w:r>
        <w:t xml:space="preserve"> к приказу №</w:t>
      </w:r>
      <w:r w:rsidR="006A4C7E">
        <w:t>277/1-п</w:t>
      </w:r>
      <w:r>
        <w:t xml:space="preserve"> от</w:t>
      </w:r>
      <w:r w:rsidR="006A4C7E">
        <w:t>22.09.2021</w:t>
      </w:r>
    </w:p>
    <w:p w:rsidR="007E2046" w:rsidRDefault="007E2046" w:rsidP="007E2046">
      <w:pPr>
        <w:jc w:val="center"/>
      </w:pPr>
    </w:p>
    <w:p w:rsidR="007E2046" w:rsidRDefault="007E2046" w:rsidP="007E2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Pr="00660D6F">
        <w:rPr>
          <w:b/>
          <w:sz w:val="28"/>
          <w:szCs w:val="28"/>
        </w:rPr>
        <w:t xml:space="preserve"> локальных актов образовательного учреждения</w:t>
      </w:r>
    </w:p>
    <w:p w:rsidR="007E2046" w:rsidRDefault="007E2046" w:rsidP="007E2046">
      <w:pPr>
        <w:jc w:val="center"/>
        <w:rPr>
          <w:b/>
          <w:sz w:val="28"/>
          <w:szCs w:val="28"/>
        </w:rPr>
      </w:pPr>
      <w:r w:rsidRPr="00660D6F">
        <w:rPr>
          <w:b/>
          <w:sz w:val="28"/>
          <w:szCs w:val="28"/>
        </w:rPr>
        <w:t>по вопросам п</w:t>
      </w:r>
      <w:r>
        <w:rPr>
          <w:b/>
          <w:sz w:val="28"/>
          <w:szCs w:val="28"/>
        </w:rPr>
        <w:t>ротиводействия коррупции</w:t>
      </w:r>
    </w:p>
    <w:p w:rsidR="007E2046" w:rsidRDefault="007E2046" w:rsidP="007E2046">
      <w:pPr>
        <w:jc w:val="center"/>
      </w:pPr>
      <w:r>
        <w:rPr>
          <w:b/>
          <w:sz w:val="28"/>
          <w:szCs w:val="28"/>
        </w:rPr>
        <w:t xml:space="preserve">в </w:t>
      </w:r>
      <w:r w:rsidR="006E7FA2">
        <w:rPr>
          <w:b/>
          <w:sz w:val="28"/>
          <w:szCs w:val="28"/>
        </w:rPr>
        <w:t>Управлении образования</w:t>
      </w:r>
      <w:r>
        <w:rPr>
          <w:b/>
          <w:sz w:val="28"/>
          <w:szCs w:val="28"/>
        </w:rPr>
        <w:t xml:space="preserve"> </w:t>
      </w:r>
      <w:r w:rsidRPr="00660D6F">
        <w:rPr>
          <w:b/>
          <w:sz w:val="28"/>
          <w:szCs w:val="28"/>
        </w:rPr>
        <w:t xml:space="preserve"> на 2021-2024 годы</w:t>
      </w:r>
    </w:p>
    <w:p w:rsidR="007E2046" w:rsidRDefault="007E2046" w:rsidP="007E204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17"/>
      </w:tblGrid>
      <w:tr w:rsidR="007E2046" w:rsidTr="00553CFE">
        <w:tc>
          <w:tcPr>
            <w:tcW w:w="1384" w:type="dxa"/>
          </w:tcPr>
          <w:p w:rsidR="007E2046" w:rsidRPr="007E2046" w:rsidRDefault="007E2046" w:rsidP="007E2046">
            <w:pPr>
              <w:jc w:val="center"/>
              <w:rPr>
                <w:b/>
              </w:rPr>
            </w:pPr>
            <w:r w:rsidRPr="007E2046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7E2046" w:rsidRPr="007E2046" w:rsidRDefault="007E2046" w:rsidP="007E2046">
            <w:pPr>
              <w:jc w:val="center"/>
              <w:rPr>
                <w:b/>
              </w:rPr>
            </w:pPr>
            <w:r w:rsidRPr="007E2046">
              <w:rPr>
                <w:b/>
              </w:rPr>
              <w:t>Наименование локального акта</w:t>
            </w:r>
          </w:p>
        </w:tc>
        <w:tc>
          <w:tcPr>
            <w:tcW w:w="2517" w:type="dxa"/>
          </w:tcPr>
          <w:p w:rsidR="007E2046" w:rsidRPr="007E2046" w:rsidRDefault="007E2046" w:rsidP="007E2046">
            <w:pPr>
              <w:jc w:val="center"/>
              <w:rPr>
                <w:b/>
              </w:rPr>
            </w:pPr>
            <w:r w:rsidRPr="007E2046">
              <w:rPr>
                <w:b/>
              </w:rPr>
              <w:t>№ приказа</w:t>
            </w:r>
          </w:p>
        </w:tc>
      </w:tr>
      <w:tr w:rsidR="007E2046" w:rsidTr="00553CFE">
        <w:tc>
          <w:tcPr>
            <w:tcW w:w="1384" w:type="dxa"/>
          </w:tcPr>
          <w:p w:rsidR="007E2046" w:rsidRDefault="007E2046" w:rsidP="007E204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7E2046" w:rsidRDefault="00553CFE" w:rsidP="006E7FA2">
            <w:pPr>
              <w:jc w:val="both"/>
            </w:pPr>
            <w:r w:rsidRPr="00553CFE">
              <w:t xml:space="preserve">Приказ «Об утверждении реестра локальных актов образовательного учреждения по вопросам противодействия коррупции в </w:t>
            </w:r>
            <w:r w:rsidR="006E7FA2">
              <w:t>Управлении образования</w:t>
            </w:r>
            <w:r w:rsidRPr="00553CFE">
              <w:t xml:space="preserve">  на 2021-2024 годы»</w:t>
            </w:r>
          </w:p>
        </w:tc>
        <w:tc>
          <w:tcPr>
            <w:tcW w:w="2517" w:type="dxa"/>
          </w:tcPr>
          <w:p w:rsidR="007E2046" w:rsidRDefault="00364923" w:rsidP="007E2046">
            <w:pPr>
              <w:jc w:val="center"/>
            </w:pPr>
            <w:r>
              <w:t>От 22.09.21 №277/1-п</w:t>
            </w:r>
          </w:p>
        </w:tc>
      </w:tr>
      <w:tr w:rsidR="007E2046" w:rsidTr="00553CFE">
        <w:tc>
          <w:tcPr>
            <w:tcW w:w="1384" w:type="dxa"/>
          </w:tcPr>
          <w:p w:rsidR="007E2046" w:rsidRDefault="007E2046" w:rsidP="007E204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7E2046" w:rsidRDefault="00553CFE" w:rsidP="00553CFE">
            <w:pPr>
              <w:jc w:val="both"/>
            </w:pPr>
            <w:r>
              <w:t xml:space="preserve">Приказ «Об утверждении антикоррупционной политики в </w:t>
            </w:r>
            <w:r w:rsidR="006E7FA2">
              <w:t>Управлении образования»</w:t>
            </w:r>
            <w:r w:rsidR="006E7FA2" w:rsidRPr="00553CFE">
              <w:t xml:space="preserve">  </w:t>
            </w:r>
          </w:p>
        </w:tc>
        <w:tc>
          <w:tcPr>
            <w:tcW w:w="2517" w:type="dxa"/>
          </w:tcPr>
          <w:p w:rsidR="007E2046" w:rsidRDefault="006A4C7E" w:rsidP="007E2046">
            <w:pPr>
              <w:jc w:val="center"/>
            </w:pPr>
            <w:r>
              <w:t>От28.09.  2021 года № 288/1-п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Приказ «Об утверждении плана мероприятий по противодействию коррупции»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 05.10.  2021 года № 294/1-п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Приказ «</w:t>
            </w:r>
            <w:r>
              <w:rPr>
                <w:bCs/>
              </w:rPr>
              <w:t>О назначении ответственных лиц и утверждении должностной инструкции ответственных лиц по противодействию коррупции»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 07.10. 2021 года №299/1-п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 xml:space="preserve">Приказ </w:t>
            </w:r>
            <w:r w:rsidRPr="00382894">
              <w:t>«</w:t>
            </w:r>
            <w:r w:rsidRPr="00382894">
              <w:rPr>
                <w:bCs/>
                <w:color w:val="000000"/>
                <w:lang w:bidi="ru-RU"/>
              </w:rPr>
              <w:t xml:space="preserve">О создании рабочей группы по антикоррупционной политике и утверждении Регламента работы в </w:t>
            </w:r>
            <w:r>
              <w:t>Управлении образования</w:t>
            </w:r>
            <w:r w:rsidRPr="00553CFE">
              <w:t xml:space="preserve">  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  11.10.2021 года №303/1-п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 xml:space="preserve">Приказ </w:t>
            </w:r>
            <w:r w:rsidRPr="009A2DA9">
              <w:t>«</w:t>
            </w:r>
            <w:r w:rsidRPr="009A2DA9">
              <w:rPr>
                <w:bCs/>
              </w:rPr>
              <w:t xml:space="preserve">О создании и организации работы комиссии по противодействию коррупции в </w:t>
            </w:r>
            <w:r>
              <w:t>Управлении образования</w:t>
            </w:r>
            <w:r w:rsidRPr="00553CFE">
              <w:t xml:space="preserve">  </w:t>
            </w:r>
            <w:r w:rsidRPr="009A2DA9">
              <w:rPr>
                <w:bCs/>
              </w:rPr>
              <w:t>Брянского района»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 15.10. 2021 года №307/1-п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Приказ «Об утверждении плана по минимизации установленных коррупционных рисков в образовательном учреждении»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 20.10.  2021 года №314/1-п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Приказ «</w:t>
            </w:r>
            <w:r w:rsidRPr="009A2DA9">
              <w:rPr>
                <w:bCs/>
                <w:color w:val="000000"/>
                <w:lang w:bidi="ru-RU"/>
              </w:rPr>
              <w:t>О создании и организации работы комиссии по урегулированию конфликта интересов</w:t>
            </w:r>
            <w:r>
              <w:rPr>
                <w:bCs/>
                <w:color w:val="000000"/>
                <w:lang w:bidi="ru-RU"/>
              </w:rPr>
              <w:t>,</w:t>
            </w:r>
            <w:r>
              <w:t xml:space="preserve"> утверждении Положения о предотвращении и урегулировании конфликта интересов в образовательном учреждении»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 27.10.  2021 года №321/1-п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Приказ «Об утверждении 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</w:t>
            </w:r>
            <w:r>
              <w:t xml:space="preserve"> 27.10.</w:t>
            </w:r>
            <w:r>
              <w:t xml:space="preserve">  2021 года №</w:t>
            </w:r>
            <w:r>
              <w:t>322/1-п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 xml:space="preserve">Приказ «Об утверждении </w:t>
            </w:r>
            <w:r>
              <w:rPr>
                <w:color w:val="000000"/>
                <w:lang w:bidi="ru-RU"/>
              </w:rPr>
              <w:t>Положения»</w:t>
            </w:r>
            <w:r w:rsidRPr="002706F5">
              <w:rPr>
                <w:color w:val="000000"/>
                <w:lang w:bidi="ru-RU"/>
              </w:rPr>
              <w:t xml:space="preserve"> о порядке обработки, посту</w:t>
            </w:r>
            <w:r>
              <w:rPr>
                <w:color w:val="000000"/>
                <w:lang w:bidi="ru-RU"/>
              </w:rPr>
              <w:t xml:space="preserve">пающих в </w:t>
            </w:r>
            <w:r>
              <w:t>Управлении образования</w:t>
            </w:r>
            <w:r w:rsidRPr="00553CFE">
              <w:t xml:space="preserve">  </w:t>
            </w:r>
            <w:r w:rsidRPr="002706F5">
              <w:rPr>
                <w:color w:val="000000"/>
                <w:lang w:bidi="ru-RU"/>
              </w:rPr>
              <w:t>Брянского района сообщений о коррупционных проявлениях</w:t>
            </w:r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</w:t>
            </w:r>
            <w:r>
              <w:t>28.10.</w:t>
            </w:r>
            <w:r>
              <w:t xml:space="preserve">  2021 года №</w:t>
            </w:r>
            <w:r>
              <w:t>328/1-п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 xml:space="preserve">Приказ « Об утверждении </w:t>
            </w:r>
            <w:r>
              <w:rPr>
                <w:color w:val="000000"/>
                <w:lang w:bidi="ru-RU"/>
              </w:rPr>
              <w:t>Правил</w:t>
            </w:r>
            <w:r w:rsidRPr="002706F5">
              <w:rPr>
                <w:color w:val="000000"/>
                <w:lang w:bidi="ru-RU"/>
              </w:rPr>
              <w:t xml:space="preserve"> обмена деловыми подарками и знаками делового гостепри</w:t>
            </w:r>
            <w:r>
              <w:rPr>
                <w:color w:val="000000"/>
                <w:lang w:bidi="ru-RU"/>
              </w:rPr>
              <w:t xml:space="preserve">имства в </w:t>
            </w:r>
            <w:r>
              <w:t>Управлении образования</w:t>
            </w:r>
            <w:r w:rsidRPr="00553CFE">
              <w:t xml:space="preserve">  </w:t>
            </w:r>
            <w:r w:rsidRPr="002706F5">
              <w:rPr>
                <w:color w:val="000000"/>
                <w:lang w:bidi="ru-RU"/>
              </w:rPr>
              <w:t>Брянского района</w:t>
            </w:r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</w:t>
            </w:r>
            <w:r>
              <w:t xml:space="preserve"> 29.10.</w:t>
            </w:r>
            <w:r>
              <w:t xml:space="preserve">  2021 года №</w:t>
            </w:r>
            <w:r>
              <w:t>330/1-п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 xml:space="preserve">Приказ «Об утверждении </w:t>
            </w:r>
            <w:r>
              <w:rPr>
                <w:color w:val="000000"/>
                <w:lang w:bidi="ru-RU"/>
              </w:rPr>
              <w:t>Формы</w:t>
            </w:r>
            <w:r w:rsidRPr="002706F5">
              <w:rPr>
                <w:color w:val="000000"/>
                <w:lang w:bidi="ru-RU"/>
              </w:rPr>
              <w:t xml:space="preserve"> Журнала учета уведомлений о случаях склонения к коррупции</w:t>
            </w:r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</w:t>
            </w:r>
            <w:r>
              <w:t>20.10.</w:t>
            </w:r>
            <w:r>
              <w:t xml:space="preserve">  2021 года №</w:t>
            </w:r>
            <w:r>
              <w:t>331/1-п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 xml:space="preserve">Приказ «Об утверждении </w:t>
            </w:r>
            <w:r w:rsidRPr="002706F5">
              <w:rPr>
                <w:bCs/>
                <w:color w:val="000000"/>
                <w:lang w:bidi="ru-RU"/>
              </w:rPr>
              <w:t>Кодекс</w:t>
            </w:r>
            <w:r>
              <w:rPr>
                <w:bCs/>
                <w:color w:val="000000"/>
                <w:lang w:bidi="ru-RU"/>
              </w:rPr>
              <w:t>а</w:t>
            </w:r>
            <w:r w:rsidRPr="002706F5">
              <w:rPr>
                <w:bCs/>
                <w:color w:val="000000"/>
                <w:lang w:bidi="ru-RU"/>
              </w:rPr>
              <w:t xml:space="preserve"> этики и служебного поведения работников</w:t>
            </w:r>
            <w:r>
              <w:rPr>
                <w:bCs/>
                <w:color w:val="000000"/>
                <w:lang w:bidi="ru-RU"/>
              </w:rPr>
              <w:t>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>От</w:t>
            </w:r>
            <w:r>
              <w:t xml:space="preserve"> </w:t>
            </w:r>
            <w:bookmarkStart w:id="0" w:name="_GoBack"/>
            <w:bookmarkEnd w:id="0"/>
            <w:r>
              <w:t>08.11.</w:t>
            </w:r>
            <w:r>
              <w:t xml:space="preserve">  2021 года №</w:t>
            </w:r>
            <w:r>
              <w:t>340-п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Приказ «</w:t>
            </w:r>
            <w:r>
              <w:rPr>
                <w:bCs/>
              </w:rPr>
              <w:t>О запрете на занятия учителями предпринимательской </w:t>
            </w:r>
            <w:r>
              <w:t>деятельностью</w:t>
            </w:r>
            <w:r>
              <w:rPr>
                <w:bCs/>
              </w:rPr>
              <w:t xml:space="preserve"> (репетиторством) с обучающимися в </w:t>
            </w:r>
            <w:r w:rsidRPr="0059434A">
              <w:t>образовательном учреждении</w:t>
            </w:r>
            <w:r>
              <w:rPr>
                <w:bCs/>
              </w:rPr>
              <w:t>»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  <w:r>
              <w:t xml:space="preserve">От </w:t>
            </w:r>
            <w:r>
              <w:t>10.11.</w:t>
            </w:r>
            <w:r>
              <w:t xml:space="preserve"> 2021 года №</w:t>
            </w:r>
            <w:r>
              <w:t>343/1-п</w:t>
            </w:r>
          </w:p>
        </w:tc>
      </w:tr>
      <w:tr w:rsidR="006A4C7E" w:rsidTr="00553CFE">
        <w:tc>
          <w:tcPr>
            <w:tcW w:w="1384" w:type="dxa"/>
          </w:tcPr>
          <w:p w:rsidR="006A4C7E" w:rsidRDefault="006A4C7E" w:rsidP="006A4C7E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</w:tcPr>
          <w:p w:rsidR="006A4C7E" w:rsidRDefault="006A4C7E" w:rsidP="006A4C7E">
            <w:pPr>
              <w:jc w:val="both"/>
            </w:pPr>
            <w:r>
              <w:t>Памятки о противодействии коррупции</w:t>
            </w:r>
          </w:p>
        </w:tc>
        <w:tc>
          <w:tcPr>
            <w:tcW w:w="2517" w:type="dxa"/>
          </w:tcPr>
          <w:p w:rsidR="006A4C7E" w:rsidRDefault="006A4C7E" w:rsidP="006A4C7E">
            <w:pPr>
              <w:jc w:val="center"/>
            </w:pPr>
          </w:p>
        </w:tc>
      </w:tr>
    </w:tbl>
    <w:p w:rsidR="007E2046" w:rsidRDefault="007E2046" w:rsidP="007E2046">
      <w:pPr>
        <w:jc w:val="center"/>
      </w:pPr>
    </w:p>
    <w:sectPr w:rsidR="007E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5AA"/>
    <w:multiLevelType w:val="hybridMultilevel"/>
    <w:tmpl w:val="0BA2C72A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6F"/>
    <w:rsid w:val="00086CC4"/>
    <w:rsid w:val="0033501D"/>
    <w:rsid w:val="00364923"/>
    <w:rsid w:val="00382894"/>
    <w:rsid w:val="00553CFE"/>
    <w:rsid w:val="00660D6F"/>
    <w:rsid w:val="006A4C7E"/>
    <w:rsid w:val="006E7FA2"/>
    <w:rsid w:val="007E2046"/>
    <w:rsid w:val="009A2DA9"/>
    <w:rsid w:val="00A97C18"/>
    <w:rsid w:val="00C46A14"/>
    <w:rsid w:val="00E532EE"/>
    <w:rsid w:val="00E6070C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50E50"/>
  <w15:docId w15:val="{BD98E7B6-89D9-416E-BDBA-69B4340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D6F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60D6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D6F"/>
    <w:pPr>
      <w:widowControl w:val="0"/>
      <w:shd w:val="clear" w:color="auto" w:fill="FFFFFF"/>
      <w:spacing w:after="300"/>
      <w:ind w:firstLine="400"/>
    </w:pPr>
    <w:rPr>
      <w:sz w:val="28"/>
      <w:szCs w:val="28"/>
    </w:rPr>
  </w:style>
  <w:style w:type="table" w:styleId="a5">
    <w:name w:val="Table Grid"/>
    <w:basedOn w:val="a1"/>
    <w:rsid w:val="007E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alla032@outlook.com</cp:lastModifiedBy>
  <cp:revision>9</cp:revision>
  <dcterms:created xsi:type="dcterms:W3CDTF">2022-02-24T15:54:00Z</dcterms:created>
  <dcterms:modified xsi:type="dcterms:W3CDTF">2022-02-25T12:06:00Z</dcterms:modified>
</cp:coreProperties>
</file>